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5C06" w14:textId="77777777" w:rsidR="002535FC" w:rsidRPr="002535FC" w:rsidRDefault="002535FC" w:rsidP="002535FC">
      <w:pPr>
        <w:jc w:val="center"/>
        <w:rPr>
          <w:rFonts w:ascii="宋体" w:hAnsi="宋体" w:cs="宋体"/>
          <w:b/>
          <w:bCs/>
          <w:sz w:val="44"/>
          <w:szCs w:val="44"/>
        </w:rPr>
      </w:pPr>
      <w:r w:rsidRPr="002535FC">
        <w:rPr>
          <w:rFonts w:ascii="宋体" w:hAnsi="宋体" w:cs="宋体" w:hint="eastAsia"/>
          <w:b/>
          <w:bCs/>
          <w:sz w:val="44"/>
          <w:szCs w:val="44"/>
        </w:rPr>
        <w:t>2024年智能制造科技交流系列活动</w:t>
      </w:r>
      <w:r w:rsidRPr="001311A6">
        <w:rPr>
          <w:rFonts w:ascii="宋体" w:hAnsi="宋体" w:cs="宋体" w:hint="eastAsia"/>
          <w:b/>
          <w:bCs/>
          <w:sz w:val="44"/>
          <w:szCs w:val="44"/>
        </w:rPr>
        <w:t>招标公告</w:t>
      </w:r>
    </w:p>
    <w:p w14:paraId="22FE037C" w14:textId="77777777" w:rsidR="002535FC" w:rsidRDefault="002535FC" w:rsidP="002535FC">
      <w:pPr>
        <w:rPr>
          <w:kern w:val="0"/>
          <w:szCs w:val="21"/>
        </w:rPr>
      </w:pPr>
    </w:p>
    <w:p w14:paraId="05D87375" w14:textId="77777777" w:rsidR="002535FC" w:rsidRDefault="002535FC" w:rsidP="002535FC">
      <w:pPr>
        <w:spacing w:line="340" w:lineRule="exact"/>
        <w:ind w:firstLineChars="200" w:firstLine="420"/>
      </w:pPr>
      <w:r>
        <w:rPr>
          <w:rFonts w:hint="eastAsia"/>
        </w:rPr>
        <w:t>2024</w:t>
      </w:r>
      <w:r>
        <w:rPr>
          <w:rFonts w:hint="eastAsia"/>
        </w:rPr>
        <w:t>年智能制造科技交流系列活动</w:t>
      </w:r>
      <w:r>
        <w:t>的潜在投标人应在深圳市福田区泰然九路金润大厦</w:t>
      </w:r>
      <w:r>
        <w:t>7</w:t>
      </w:r>
      <w:r>
        <w:t>层</w:t>
      </w:r>
      <w:r>
        <w:t>E</w:t>
      </w:r>
      <w:r>
        <w:t>单元获取采购文件，并于</w:t>
      </w:r>
      <w:r>
        <w:rPr>
          <w:color w:val="0000FF"/>
        </w:rPr>
        <w:t>2024</w:t>
      </w:r>
      <w:r>
        <w:rPr>
          <w:bCs/>
          <w:color w:val="0000FF"/>
        </w:rPr>
        <w:t>年</w:t>
      </w:r>
      <w:r>
        <w:rPr>
          <w:rFonts w:hint="eastAsia"/>
          <w:bCs/>
          <w:color w:val="0000FF"/>
        </w:rPr>
        <w:t>7</w:t>
      </w:r>
      <w:r>
        <w:rPr>
          <w:bCs/>
          <w:color w:val="0000FF"/>
        </w:rPr>
        <w:t>月</w:t>
      </w:r>
      <w:r>
        <w:rPr>
          <w:rFonts w:hint="eastAsia"/>
          <w:bCs/>
          <w:color w:val="0000FF"/>
        </w:rPr>
        <w:t>1</w:t>
      </w:r>
      <w:r w:rsidR="00861FAF">
        <w:rPr>
          <w:rFonts w:hint="eastAsia"/>
          <w:bCs/>
          <w:color w:val="0000FF"/>
        </w:rPr>
        <w:t>2</w:t>
      </w:r>
      <w:r>
        <w:rPr>
          <w:bCs/>
          <w:color w:val="0000FF"/>
        </w:rPr>
        <w:t>日</w:t>
      </w:r>
      <w:r>
        <w:rPr>
          <w:rFonts w:hint="eastAsia"/>
          <w:bCs/>
          <w:color w:val="0000FF"/>
        </w:rPr>
        <w:t>9</w:t>
      </w:r>
      <w:r>
        <w:rPr>
          <w:bCs/>
          <w:color w:val="0000FF"/>
        </w:rPr>
        <w:t>点</w:t>
      </w:r>
      <w:r>
        <w:rPr>
          <w:bCs/>
          <w:color w:val="0000FF"/>
        </w:rPr>
        <w:t>30</w:t>
      </w:r>
      <w:r>
        <w:rPr>
          <w:bCs/>
          <w:color w:val="0000FF"/>
        </w:rPr>
        <w:t>分</w:t>
      </w:r>
      <w:r>
        <w:rPr>
          <w:bCs/>
        </w:rPr>
        <w:t>（北京时间）前递交投标文件</w:t>
      </w:r>
      <w:r>
        <w:t>。</w:t>
      </w:r>
    </w:p>
    <w:p w14:paraId="5BD206F3" w14:textId="77777777" w:rsidR="002535FC" w:rsidRDefault="002535FC" w:rsidP="002535FC">
      <w:pPr>
        <w:spacing w:line="340" w:lineRule="exact"/>
        <w:ind w:firstLineChars="196" w:firstLine="413"/>
        <w:rPr>
          <w:b/>
        </w:rPr>
      </w:pPr>
      <w:bookmarkStart w:id="0" w:name="_Toc28359002"/>
      <w:bookmarkStart w:id="1" w:name="_Toc28359079"/>
      <w:bookmarkStart w:id="2" w:name="_Toc35393621"/>
      <w:bookmarkStart w:id="3" w:name="_Toc35393790"/>
      <w:bookmarkStart w:id="4" w:name="_Hlk24379207"/>
      <w:r>
        <w:rPr>
          <w:b/>
        </w:rPr>
        <w:t>一、项目基本情况</w:t>
      </w:r>
      <w:bookmarkEnd w:id="0"/>
      <w:bookmarkEnd w:id="1"/>
      <w:bookmarkEnd w:id="2"/>
      <w:bookmarkEnd w:id="3"/>
    </w:p>
    <w:p w14:paraId="23618201" w14:textId="17549D17" w:rsidR="002535FC" w:rsidRDefault="00E3546C" w:rsidP="002535FC">
      <w:pPr>
        <w:spacing w:line="340" w:lineRule="exact"/>
        <w:ind w:firstLineChars="200" w:firstLine="420"/>
        <w:rPr>
          <w:color w:val="FF0000"/>
        </w:rPr>
      </w:pPr>
      <w:r>
        <w:rPr>
          <w:rFonts w:hint="eastAsia"/>
        </w:rPr>
        <w:t>（一）</w:t>
      </w:r>
      <w:r w:rsidR="002535FC">
        <w:t>项目编号：</w:t>
      </w:r>
      <w:r w:rsidR="002535FC">
        <w:rPr>
          <w:rFonts w:hint="eastAsia"/>
        </w:rPr>
        <w:t>0832-SFCX24FSC182</w:t>
      </w:r>
    </w:p>
    <w:p w14:paraId="6EC51F27" w14:textId="30DFF2F5" w:rsidR="002535FC" w:rsidRDefault="00E3546C" w:rsidP="002535FC">
      <w:pPr>
        <w:spacing w:line="340" w:lineRule="exact"/>
        <w:ind w:firstLineChars="200" w:firstLine="420"/>
        <w:rPr>
          <w:color w:val="000000"/>
        </w:rPr>
      </w:pPr>
      <w:r>
        <w:rPr>
          <w:rFonts w:hint="eastAsia"/>
        </w:rPr>
        <w:t>（二）</w:t>
      </w:r>
      <w:r w:rsidR="002535FC">
        <w:t>项</w:t>
      </w:r>
      <w:r w:rsidR="002535FC">
        <w:rPr>
          <w:color w:val="000000"/>
        </w:rPr>
        <w:t>目名称：</w:t>
      </w:r>
      <w:r w:rsidR="002535FC">
        <w:rPr>
          <w:rFonts w:hint="eastAsia"/>
          <w:color w:val="000000"/>
        </w:rPr>
        <w:t>2024</w:t>
      </w:r>
      <w:r w:rsidR="002535FC">
        <w:rPr>
          <w:rFonts w:hint="eastAsia"/>
          <w:color w:val="000000"/>
        </w:rPr>
        <w:t>年智能制造科技交流系列活动</w:t>
      </w:r>
    </w:p>
    <w:bookmarkEnd w:id="4"/>
    <w:p w14:paraId="1B48FD40" w14:textId="46B5A949" w:rsidR="002535FC" w:rsidRDefault="00E3546C" w:rsidP="00E3546C">
      <w:pPr>
        <w:spacing w:line="340" w:lineRule="exact"/>
        <w:ind w:firstLineChars="200" w:firstLine="420"/>
        <w:rPr>
          <w:color w:val="000000"/>
        </w:rPr>
      </w:pPr>
      <w:r>
        <w:rPr>
          <w:rFonts w:hint="eastAsia"/>
          <w:color w:val="000000"/>
        </w:rPr>
        <w:t>（三）</w:t>
      </w:r>
      <w:r w:rsidR="002535FC">
        <w:rPr>
          <w:color w:val="000000"/>
        </w:rPr>
        <w:t>预算金额：</w:t>
      </w:r>
      <w:r w:rsidR="002535FC">
        <w:rPr>
          <w:rFonts w:hint="eastAsia"/>
          <w:color w:val="000000"/>
        </w:rPr>
        <w:t>200</w:t>
      </w:r>
      <w:r w:rsidR="002535FC">
        <w:rPr>
          <w:color w:val="000000"/>
        </w:rPr>
        <w:t>,000.00</w:t>
      </w:r>
      <w:r w:rsidR="002535FC">
        <w:rPr>
          <w:color w:val="000000"/>
        </w:rPr>
        <w:t>元整</w:t>
      </w:r>
    </w:p>
    <w:p w14:paraId="5A28513F" w14:textId="36F1B1FB" w:rsidR="002535FC" w:rsidRDefault="00E3546C" w:rsidP="002535FC">
      <w:pPr>
        <w:spacing w:line="340" w:lineRule="exact"/>
        <w:ind w:firstLineChars="200" w:firstLine="420"/>
        <w:rPr>
          <w:color w:val="000000"/>
        </w:rPr>
      </w:pPr>
      <w:r>
        <w:rPr>
          <w:rFonts w:hint="eastAsia"/>
          <w:color w:val="000000"/>
        </w:rPr>
        <w:t>（四）</w:t>
      </w:r>
      <w:r w:rsidR="002535FC">
        <w:rPr>
          <w:color w:val="000000"/>
        </w:rPr>
        <w:t>最高限价：</w:t>
      </w:r>
      <w:r w:rsidR="002535FC">
        <w:rPr>
          <w:rFonts w:hint="eastAsia"/>
          <w:color w:val="000000"/>
        </w:rPr>
        <w:t>200</w:t>
      </w:r>
      <w:r w:rsidR="002535FC">
        <w:rPr>
          <w:color w:val="000000"/>
        </w:rPr>
        <w:t>,000.00</w:t>
      </w:r>
      <w:r w:rsidR="002535FC">
        <w:rPr>
          <w:color w:val="000000"/>
        </w:rPr>
        <w:t>元整</w:t>
      </w:r>
    </w:p>
    <w:p w14:paraId="57C1C549" w14:textId="05D6F13C" w:rsidR="00861FAF" w:rsidRDefault="00E3546C" w:rsidP="00861FAF">
      <w:pPr>
        <w:spacing w:line="276" w:lineRule="auto"/>
        <w:ind w:firstLineChars="200" w:firstLine="420"/>
        <w:rPr>
          <w:color w:val="000000"/>
        </w:rPr>
      </w:pPr>
      <w:r>
        <w:rPr>
          <w:rFonts w:hint="eastAsia"/>
          <w:color w:val="000000"/>
        </w:rPr>
        <w:t>（五）</w:t>
      </w:r>
      <w:r w:rsidR="002535FC">
        <w:rPr>
          <w:color w:val="000000"/>
        </w:rPr>
        <w:t>采购需求：</w:t>
      </w:r>
    </w:p>
    <w:p w14:paraId="3FBA74D6" w14:textId="7AC85D73" w:rsidR="00861FAF" w:rsidRDefault="00E3546C" w:rsidP="00861FAF">
      <w:pPr>
        <w:spacing w:line="276" w:lineRule="auto"/>
        <w:ind w:firstLineChars="200" w:firstLine="420"/>
        <w:rPr>
          <w:color w:val="000000"/>
        </w:rPr>
      </w:pPr>
      <w:r>
        <w:rPr>
          <w:rFonts w:ascii="宋体" w:hAnsi="宋体" w:cs="仿宋_GB2312" w:hint="eastAsia"/>
          <w:color w:val="000000"/>
          <w:szCs w:val="21"/>
        </w:rPr>
        <w:t>1.</w:t>
      </w:r>
      <w:r w:rsidR="00C94316" w:rsidRPr="00861FAF">
        <w:rPr>
          <w:rFonts w:ascii="宋体" w:hAnsi="宋体" w:cs="仿宋_GB2312" w:hint="eastAsia"/>
          <w:color w:val="000000"/>
          <w:szCs w:val="21"/>
        </w:rPr>
        <w:t>项目内容</w:t>
      </w:r>
    </w:p>
    <w:p w14:paraId="6F20FE1F" w14:textId="77777777" w:rsidR="00861FAF" w:rsidRDefault="00C94316" w:rsidP="00861FAF">
      <w:pPr>
        <w:spacing w:line="276" w:lineRule="auto"/>
        <w:ind w:firstLineChars="200" w:firstLine="420"/>
      </w:pPr>
      <w:r w:rsidRPr="00C94316">
        <w:rPr>
          <w:rFonts w:hint="eastAsia"/>
        </w:rPr>
        <w:t>对本项目旨在通过与合作单位协同策划并组织开展多种形式的智能制造交流活动，结合人工智能、大数据、物联网等前沿技术，推动深圳及周边地区智能制造技术的创新与发展。项目将汇聚业界专家、学者、企业家等，共同探讨智能制造技术的发展趋势、应用场景及产业合作机会，为智能制造产业的升级与发展提供有力支持。</w:t>
      </w:r>
    </w:p>
    <w:p w14:paraId="5FC1D6EF" w14:textId="00E38527" w:rsidR="00861FAF" w:rsidRDefault="00E3546C" w:rsidP="00861FAF">
      <w:pPr>
        <w:spacing w:line="276" w:lineRule="auto"/>
        <w:ind w:firstLineChars="200" w:firstLine="420"/>
      </w:pPr>
      <w:r>
        <w:rPr>
          <w:rFonts w:hint="eastAsia"/>
        </w:rPr>
        <w:t>2.</w:t>
      </w:r>
      <w:r w:rsidR="00C94316" w:rsidRPr="00C94316">
        <w:rPr>
          <w:rFonts w:hint="eastAsia"/>
        </w:rPr>
        <w:t>项目要求</w:t>
      </w:r>
    </w:p>
    <w:p w14:paraId="0641CC06" w14:textId="77777777" w:rsidR="00E3546C" w:rsidRDefault="00E3546C" w:rsidP="00861FAF">
      <w:pPr>
        <w:spacing w:line="276" w:lineRule="auto"/>
        <w:ind w:firstLineChars="200" w:firstLine="420"/>
      </w:pPr>
      <w:r>
        <w:rPr>
          <w:rFonts w:hint="eastAsia"/>
        </w:rPr>
        <w:t>（</w:t>
      </w:r>
      <w:r w:rsidR="00C94316" w:rsidRPr="00C94316">
        <w:rPr>
          <w:rFonts w:hint="eastAsia"/>
        </w:rPr>
        <w:t>1</w:t>
      </w:r>
      <w:r>
        <w:rPr>
          <w:rFonts w:hint="eastAsia"/>
        </w:rPr>
        <w:t>）</w:t>
      </w:r>
      <w:r w:rsidR="00C94316" w:rsidRPr="00C94316">
        <w:rPr>
          <w:rFonts w:hint="eastAsia"/>
        </w:rPr>
        <w:t>策划并协同组织开展智能制造科技交流活动。制定活动实施方案和相关应急保障工作预案，具有保障活动举办各项工作的实施能力。</w:t>
      </w:r>
    </w:p>
    <w:p w14:paraId="324CE753" w14:textId="77777777" w:rsidR="00E3546C" w:rsidRDefault="00E3546C" w:rsidP="00861FAF">
      <w:pPr>
        <w:spacing w:line="276" w:lineRule="auto"/>
        <w:ind w:firstLineChars="200" w:firstLine="420"/>
      </w:pPr>
      <w:r>
        <w:rPr>
          <w:rFonts w:hint="eastAsia"/>
        </w:rPr>
        <w:t>（</w:t>
      </w:r>
      <w:r>
        <w:rPr>
          <w:rFonts w:hint="eastAsia"/>
        </w:rPr>
        <w:t>2</w:t>
      </w:r>
      <w:r>
        <w:rPr>
          <w:rFonts w:hint="eastAsia"/>
        </w:rPr>
        <w:t>）</w:t>
      </w:r>
      <w:r w:rsidR="00C94316" w:rsidRPr="00C94316">
        <w:rPr>
          <w:rFonts w:hint="eastAsia"/>
        </w:rPr>
        <w:t>活动主题内容须围绕“</w:t>
      </w:r>
      <w:r w:rsidR="00C94316" w:rsidRPr="00C94316">
        <w:rPr>
          <w:rFonts w:hint="eastAsia"/>
        </w:rPr>
        <w:t>20+8</w:t>
      </w:r>
      <w:r w:rsidR="00C94316" w:rsidRPr="00C94316">
        <w:rPr>
          <w:rFonts w:hint="eastAsia"/>
        </w:rPr>
        <w:t>”产业集群和未来产业，以人工智能、大数据、物联网等技术助力深圳制造业发展开展。</w:t>
      </w:r>
    </w:p>
    <w:p w14:paraId="44F18EE1" w14:textId="77777777" w:rsidR="00E3546C" w:rsidRDefault="00E3546C" w:rsidP="00861FAF">
      <w:pPr>
        <w:spacing w:line="276" w:lineRule="auto"/>
        <w:ind w:firstLineChars="200" w:firstLine="420"/>
      </w:pPr>
      <w:r>
        <w:rPr>
          <w:rFonts w:hint="eastAsia"/>
        </w:rPr>
        <w:t>（</w:t>
      </w:r>
      <w:r>
        <w:rPr>
          <w:rFonts w:hint="eastAsia"/>
        </w:rPr>
        <w:t>3</w:t>
      </w:r>
      <w:r>
        <w:rPr>
          <w:rFonts w:hint="eastAsia"/>
        </w:rPr>
        <w:t>）</w:t>
      </w:r>
      <w:r w:rsidR="00C94316" w:rsidRPr="00C94316">
        <w:rPr>
          <w:rFonts w:hint="eastAsia"/>
        </w:rPr>
        <w:t>活动形式包括但不限于智能制造领域的线下产业技术交流活动、对话研讨、产业沙龙、项目对接、路演等，调研参访高校院所、科研机构、代表性智能制造创新型科技企业等相关机构等先进示范案例。</w:t>
      </w:r>
    </w:p>
    <w:p w14:paraId="1C0EAE9E" w14:textId="77777777" w:rsidR="00E3546C" w:rsidRDefault="00E3546C" w:rsidP="00861FAF">
      <w:pPr>
        <w:spacing w:line="276" w:lineRule="auto"/>
        <w:ind w:firstLineChars="200" w:firstLine="420"/>
      </w:pPr>
      <w:r>
        <w:rPr>
          <w:rFonts w:hint="eastAsia"/>
        </w:rPr>
        <w:t>（</w:t>
      </w:r>
      <w:r>
        <w:rPr>
          <w:rFonts w:hint="eastAsia"/>
        </w:rPr>
        <w:t>4</w:t>
      </w:r>
      <w:r>
        <w:rPr>
          <w:rFonts w:hint="eastAsia"/>
        </w:rPr>
        <w:t>）</w:t>
      </w:r>
      <w:r w:rsidR="00C94316" w:rsidRPr="00C94316">
        <w:rPr>
          <w:rFonts w:hint="eastAsia"/>
        </w:rPr>
        <w:t>组织开展的交流活动应不少于</w:t>
      </w:r>
      <w:r w:rsidR="00C94316" w:rsidRPr="00C94316">
        <w:rPr>
          <w:rFonts w:hint="eastAsia"/>
        </w:rPr>
        <w:t>3</w:t>
      </w:r>
      <w:r w:rsidR="00C94316" w:rsidRPr="00C94316">
        <w:rPr>
          <w:rFonts w:hint="eastAsia"/>
        </w:rPr>
        <w:t>场，累计参加交流活动人员总数不少于</w:t>
      </w:r>
      <w:r w:rsidR="00C94316" w:rsidRPr="00C94316">
        <w:rPr>
          <w:rFonts w:hint="eastAsia"/>
        </w:rPr>
        <w:t>100</w:t>
      </w:r>
      <w:r w:rsidR="00C94316" w:rsidRPr="00C94316">
        <w:rPr>
          <w:rFonts w:hint="eastAsia"/>
        </w:rPr>
        <w:t>人。参加人员为智能制造领域的科研学者、行业专家、社会组织代表、技术人员等。</w:t>
      </w:r>
    </w:p>
    <w:p w14:paraId="6B4508C5" w14:textId="77777777" w:rsidR="00E3546C" w:rsidRDefault="00E3546C" w:rsidP="00861FAF">
      <w:pPr>
        <w:spacing w:line="276" w:lineRule="auto"/>
        <w:ind w:firstLineChars="200" w:firstLine="420"/>
      </w:pPr>
      <w:r>
        <w:rPr>
          <w:rFonts w:hint="eastAsia"/>
        </w:rPr>
        <w:t>（</w:t>
      </w:r>
      <w:r>
        <w:rPr>
          <w:rFonts w:hint="eastAsia"/>
        </w:rPr>
        <w:t>5</w:t>
      </w:r>
      <w:r>
        <w:rPr>
          <w:rFonts w:hint="eastAsia"/>
        </w:rPr>
        <w:t>）</w:t>
      </w:r>
      <w:r w:rsidR="00C94316" w:rsidRPr="00C94316">
        <w:rPr>
          <w:rFonts w:hint="eastAsia"/>
        </w:rPr>
        <w:t>通过多渠道传播，提升活动宣传覆盖面，包括但不限定于活动前期宣传视频、软文等，以及活动后新闻媒体报道等方式，宣传报道每场次不少于</w:t>
      </w:r>
      <w:r w:rsidR="00C94316" w:rsidRPr="00C94316">
        <w:rPr>
          <w:rFonts w:hint="eastAsia"/>
        </w:rPr>
        <w:t>2</w:t>
      </w:r>
      <w:r w:rsidR="00C94316" w:rsidRPr="00C94316">
        <w:rPr>
          <w:rFonts w:hint="eastAsia"/>
        </w:rPr>
        <w:t>篇，总共不少于</w:t>
      </w:r>
      <w:r w:rsidR="00C94316" w:rsidRPr="00C94316">
        <w:rPr>
          <w:rFonts w:hint="eastAsia"/>
        </w:rPr>
        <w:t>6</w:t>
      </w:r>
      <w:r w:rsidR="00C94316" w:rsidRPr="00C94316">
        <w:rPr>
          <w:rFonts w:hint="eastAsia"/>
        </w:rPr>
        <w:t>篇。</w:t>
      </w:r>
    </w:p>
    <w:p w14:paraId="4F5E34B6" w14:textId="77777777" w:rsidR="00E3546C" w:rsidRDefault="00E3546C" w:rsidP="00861FAF">
      <w:pPr>
        <w:spacing w:line="276" w:lineRule="auto"/>
        <w:ind w:firstLineChars="200" w:firstLine="420"/>
      </w:pPr>
      <w:r>
        <w:rPr>
          <w:rFonts w:hint="eastAsia"/>
        </w:rPr>
        <w:t>（</w:t>
      </w:r>
      <w:r>
        <w:rPr>
          <w:rFonts w:hint="eastAsia"/>
        </w:rPr>
        <w:t>6</w:t>
      </w:r>
      <w:r>
        <w:rPr>
          <w:rFonts w:hint="eastAsia"/>
        </w:rPr>
        <w:t>）</w:t>
      </w:r>
      <w:r w:rsidR="00C94316" w:rsidRPr="00C94316">
        <w:rPr>
          <w:rFonts w:hint="eastAsia"/>
        </w:rPr>
        <w:t>项目名称及内容不得出现“</w:t>
      </w:r>
      <w:r w:rsidR="00C94316" w:rsidRPr="00C94316">
        <w:rPr>
          <w:rFonts w:hint="eastAsia"/>
        </w:rPr>
        <w:t>**</w:t>
      </w:r>
      <w:r w:rsidR="00C94316" w:rsidRPr="00C94316">
        <w:rPr>
          <w:rFonts w:hint="eastAsia"/>
        </w:rPr>
        <w:t>会（会议）、培训、论坛、展会”等字眼。项目预算未安排会议费、培训费和差旅费，申报材料预算中不列支会议费、培训费和差旅费。</w:t>
      </w:r>
    </w:p>
    <w:p w14:paraId="21FA7137" w14:textId="77777777" w:rsidR="00E3546C" w:rsidRDefault="00E3546C" w:rsidP="00861FAF">
      <w:pPr>
        <w:spacing w:line="276" w:lineRule="auto"/>
        <w:ind w:firstLineChars="200" w:firstLine="420"/>
      </w:pPr>
      <w:r>
        <w:rPr>
          <w:rFonts w:hint="eastAsia"/>
        </w:rPr>
        <w:t>（</w:t>
      </w:r>
      <w:r>
        <w:rPr>
          <w:rFonts w:hint="eastAsia"/>
        </w:rPr>
        <w:t>7</w:t>
      </w:r>
      <w:r>
        <w:rPr>
          <w:rFonts w:hint="eastAsia"/>
        </w:rPr>
        <w:t>）</w:t>
      </w:r>
      <w:r w:rsidR="00C94316" w:rsidRPr="00C94316">
        <w:rPr>
          <w:rFonts w:hint="eastAsia"/>
        </w:rPr>
        <w:t>做好项目审计工作，活动结束后按要求收集并整理活动相关资料，报送活动总结，并配合开展验收工作。</w:t>
      </w:r>
    </w:p>
    <w:p w14:paraId="2A5F696A" w14:textId="6F3A06C0" w:rsidR="00C94316" w:rsidRPr="00861FAF" w:rsidRDefault="00E3546C" w:rsidP="00861FAF">
      <w:pPr>
        <w:spacing w:line="276" w:lineRule="auto"/>
        <w:ind w:firstLineChars="200" w:firstLine="420"/>
        <w:rPr>
          <w:color w:val="000000"/>
        </w:rPr>
      </w:pPr>
      <w:r>
        <w:rPr>
          <w:rFonts w:hint="eastAsia"/>
        </w:rPr>
        <w:t>（</w:t>
      </w:r>
      <w:r>
        <w:rPr>
          <w:rFonts w:hint="eastAsia"/>
        </w:rPr>
        <w:t>8</w:t>
      </w:r>
      <w:r>
        <w:rPr>
          <w:rFonts w:hint="eastAsia"/>
        </w:rPr>
        <w:t>）</w:t>
      </w:r>
      <w:r w:rsidR="00C94316" w:rsidRPr="00C94316">
        <w:rPr>
          <w:rFonts w:hint="eastAsia"/>
        </w:rPr>
        <w:t>须按照市科协及交流中心要求，做好活动前中后全流程管理，负责舆情跟踪及汇总。</w:t>
      </w:r>
    </w:p>
    <w:p w14:paraId="295BD223" w14:textId="14817A87" w:rsidR="002535FC" w:rsidRDefault="00E3546C" w:rsidP="002535FC">
      <w:pPr>
        <w:spacing w:line="340" w:lineRule="exact"/>
        <w:ind w:firstLineChars="200" w:firstLine="420"/>
        <w:rPr>
          <w:color w:val="000000"/>
          <w:u w:val="single"/>
        </w:rPr>
      </w:pPr>
      <w:r>
        <w:rPr>
          <w:rFonts w:hint="eastAsia"/>
          <w:color w:val="000000"/>
        </w:rPr>
        <w:t>（六）</w:t>
      </w:r>
      <w:r w:rsidR="002535FC">
        <w:rPr>
          <w:color w:val="000000"/>
        </w:rPr>
        <w:t>合同履行期限：详见采购文件。</w:t>
      </w:r>
    </w:p>
    <w:p w14:paraId="42995F42" w14:textId="616D78E3" w:rsidR="002535FC" w:rsidRDefault="00E3546C" w:rsidP="002535FC">
      <w:pPr>
        <w:spacing w:line="340" w:lineRule="exact"/>
        <w:ind w:firstLineChars="200" w:firstLine="420"/>
        <w:rPr>
          <w:color w:val="000000"/>
        </w:rPr>
      </w:pPr>
      <w:r>
        <w:rPr>
          <w:rFonts w:hint="eastAsia"/>
          <w:color w:val="000000"/>
        </w:rPr>
        <w:t>（七）</w:t>
      </w:r>
      <w:r w:rsidR="002535FC">
        <w:rPr>
          <w:color w:val="000000"/>
        </w:rPr>
        <w:t>本项目不接受联合体投标，不允许转包、分包。</w:t>
      </w:r>
    </w:p>
    <w:p w14:paraId="10E838F4" w14:textId="77777777" w:rsidR="002535FC" w:rsidRDefault="002535FC" w:rsidP="002535FC">
      <w:pPr>
        <w:spacing w:line="340" w:lineRule="exact"/>
        <w:ind w:firstLineChars="196" w:firstLine="413"/>
        <w:rPr>
          <w:b/>
          <w:color w:val="000000"/>
        </w:rPr>
      </w:pPr>
      <w:bookmarkStart w:id="5" w:name="_Toc35393622"/>
      <w:bookmarkStart w:id="6" w:name="_Toc28359080"/>
      <w:bookmarkStart w:id="7" w:name="_Toc35393791"/>
      <w:bookmarkStart w:id="8" w:name="_Toc28359003"/>
      <w:r>
        <w:rPr>
          <w:b/>
          <w:color w:val="000000"/>
        </w:rPr>
        <w:t>二、申请人的资格要求：</w:t>
      </w:r>
      <w:bookmarkEnd w:id="5"/>
      <w:bookmarkEnd w:id="6"/>
      <w:bookmarkEnd w:id="7"/>
      <w:bookmarkEnd w:id="8"/>
    </w:p>
    <w:p w14:paraId="37DD912D" w14:textId="6FA3E5E7" w:rsidR="002535FC" w:rsidRDefault="00E3546C" w:rsidP="002535FC">
      <w:pPr>
        <w:spacing w:line="340" w:lineRule="exact"/>
        <w:ind w:firstLineChars="200" w:firstLine="420"/>
        <w:rPr>
          <w:color w:val="000000"/>
        </w:rPr>
      </w:pPr>
      <w:bookmarkStart w:id="9" w:name="_Toc35393623"/>
      <w:bookmarkStart w:id="10" w:name="_Toc28359004"/>
      <w:bookmarkStart w:id="11" w:name="_Toc35393792"/>
      <w:bookmarkStart w:id="12" w:name="_Toc28359081"/>
      <w:r>
        <w:rPr>
          <w:rFonts w:hint="eastAsia"/>
          <w:color w:val="000000"/>
        </w:rPr>
        <w:t>（一）</w:t>
      </w:r>
      <w:r w:rsidR="002535FC">
        <w:rPr>
          <w:color w:val="000000"/>
        </w:rPr>
        <w:t>满足</w:t>
      </w:r>
      <w:r w:rsidR="002535FC">
        <w:rPr>
          <w:rFonts w:hint="eastAsia"/>
          <w:color w:val="000000"/>
        </w:rPr>
        <w:t>以下规定条件：</w:t>
      </w:r>
    </w:p>
    <w:p w14:paraId="4A174F74" w14:textId="06B50BA0" w:rsidR="002535FC" w:rsidRDefault="00E3546C" w:rsidP="002535FC">
      <w:pPr>
        <w:spacing w:line="340" w:lineRule="exact"/>
        <w:ind w:firstLineChars="200" w:firstLine="420"/>
        <w:rPr>
          <w:color w:val="000000"/>
        </w:rPr>
      </w:pPr>
      <w:r>
        <w:rPr>
          <w:rFonts w:hint="eastAsia"/>
          <w:color w:val="000000"/>
        </w:rPr>
        <w:lastRenderedPageBreak/>
        <w:t>1.</w:t>
      </w:r>
      <w:r w:rsidR="002535FC">
        <w:rPr>
          <w:rFonts w:hint="eastAsia"/>
          <w:color w:val="000000"/>
        </w:rPr>
        <w:t>具有独立承担民事责任的能力；</w:t>
      </w:r>
    </w:p>
    <w:p w14:paraId="7B4FE263" w14:textId="0C243937" w:rsidR="002535FC" w:rsidRDefault="00E3546C" w:rsidP="002535FC">
      <w:pPr>
        <w:spacing w:line="340" w:lineRule="exact"/>
        <w:ind w:firstLineChars="200" w:firstLine="420"/>
        <w:rPr>
          <w:color w:val="000000"/>
        </w:rPr>
      </w:pPr>
      <w:r>
        <w:rPr>
          <w:rFonts w:hint="eastAsia"/>
          <w:color w:val="000000"/>
        </w:rPr>
        <w:t>2</w:t>
      </w:r>
      <w:r w:rsidR="002535FC">
        <w:rPr>
          <w:color w:val="000000"/>
        </w:rPr>
        <w:t>.</w:t>
      </w:r>
      <w:r w:rsidR="002535FC">
        <w:rPr>
          <w:rFonts w:hint="eastAsia"/>
          <w:color w:val="000000"/>
        </w:rPr>
        <w:t>具有良好的商业信誉和健全的财务会计制度；</w:t>
      </w:r>
    </w:p>
    <w:p w14:paraId="42ACFA95" w14:textId="5B0E47C9" w:rsidR="002535FC" w:rsidRDefault="00E3546C" w:rsidP="002535FC">
      <w:pPr>
        <w:spacing w:line="340" w:lineRule="exact"/>
        <w:ind w:firstLineChars="200" w:firstLine="420"/>
        <w:rPr>
          <w:color w:val="000000"/>
        </w:rPr>
      </w:pPr>
      <w:r>
        <w:rPr>
          <w:rFonts w:hint="eastAsia"/>
          <w:color w:val="000000"/>
        </w:rPr>
        <w:t>3</w:t>
      </w:r>
      <w:r w:rsidR="002535FC">
        <w:rPr>
          <w:color w:val="000000"/>
        </w:rPr>
        <w:t>.</w:t>
      </w:r>
      <w:r w:rsidR="002535FC">
        <w:rPr>
          <w:rFonts w:hint="eastAsia"/>
          <w:color w:val="000000"/>
        </w:rPr>
        <w:t>具有履行合同所必需的设备和专业技术能力；</w:t>
      </w:r>
    </w:p>
    <w:p w14:paraId="01160178" w14:textId="33FACD53" w:rsidR="002535FC" w:rsidRDefault="002535FC" w:rsidP="002535FC">
      <w:pPr>
        <w:spacing w:line="340" w:lineRule="exact"/>
        <w:ind w:firstLineChars="200" w:firstLine="420"/>
        <w:rPr>
          <w:color w:val="000000"/>
        </w:rPr>
      </w:pPr>
      <w:r>
        <w:rPr>
          <w:color w:val="000000"/>
        </w:rPr>
        <w:t>4</w:t>
      </w:r>
      <w:r w:rsidR="00E3546C">
        <w:rPr>
          <w:rFonts w:hint="eastAsia"/>
          <w:color w:val="000000"/>
        </w:rPr>
        <w:t>.</w:t>
      </w:r>
      <w:r>
        <w:rPr>
          <w:rFonts w:hint="eastAsia"/>
          <w:color w:val="000000"/>
        </w:rPr>
        <w:t>有依法缴纳税收和社会保障资金的良好记录；</w:t>
      </w:r>
    </w:p>
    <w:p w14:paraId="44431C2E" w14:textId="65B9F6C5" w:rsidR="002535FC" w:rsidRDefault="002535FC" w:rsidP="002535FC">
      <w:pPr>
        <w:spacing w:line="340" w:lineRule="exact"/>
        <w:ind w:firstLineChars="200" w:firstLine="420"/>
        <w:rPr>
          <w:color w:val="000000"/>
        </w:rPr>
      </w:pPr>
      <w:r>
        <w:rPr>
          <w:color w:val="000000"/>
        </w:rPr>
        <w:t>5</w:t>
      </w:r>
      <w:r w:rsidR="00E3546C">
        <w:rPr>
          <w:rFonts w:hint="eastAsia"/>
          <w:color w:val="000000"/>
        </w:rPr>
        <w:t>.</w:t>
      </w:r>
      <w:r>
        <w:rPr>
          <w:rFonts w:hint="eastAsia"/>
          <w:color w:val="000000"/>
        </w:rPr>
        <w:t>参加采购活动前三年内，在经营活动中没有重大违法记录；</w:t>
      </w:r>
    </w:p>
    <w:p w14:paraId="5D9CE468" w14:textId="1F65AAD8" w:rsidR="002535FC" w:rsidRDefault="002535FC" w:rsidP="002535FC">
      <w:pPr>
        <w:spacing w:line="340" w:lineRule="exact"/>
        <w:ind w:firstLineChars="200" w:firstLine="420"/>
        <w:rPr>
          <w:color w:val="000000"/>
        </w:rPr>
      </w:pPr>
      <w:r>
        <w:rPr>
          <w:color w:val="000000"/>
        </w:rPr>
        <w:t>6</w:t>
      </w:r>
      <w:r w:rsidR="00E3546C">
        <w:rPr>
          <w:rFonts w:hint="eastAsia"/>
          <w:color w:val="000000"/>
        </w:rPr>
        <w:t>.</w:t>
      </w:r>
      <w:r>
        <w:rPr>
          <w:rFonts w:hint="eastAsia"/>
          <w:color w:val="000000"/>
        </w:rPr>
        <w:t>法律、行政法规规定的其他条件。</w:t>
      </w:r>
    </w:p>
    <w:p w14:paraId="66F34AF6" w14:textId="384A895B" w:rsidR="002535FC" w:rsidRDefault="00E3546C" w:rsidP="002535FC">
      <w:pPr>
        <w:spacing w:line="340" w:lineRule="exact"/>
        <w:ind w:firstLineChars="200" w:firstLine="420"/>
        <w:rPr>
          <w:color w:val="000000"/>
        </w:rPr>
      </w:pPr>
      <w:r>
        <w:rPr>
          <w:rFonts w:hint="eastAsia"/>
          <w:color w:val="000000"/>
        </w:rPr>
        <w:t>（二）</w:t>
      </w:r>
      <w:r w:rsidR="002535FC">
        <w:rPr>
          <w:rFonts w:hint="eastAsia"/>
          <w:color w:val="000000"/>
        </w:rPr>
        <w:t>未被列入失信被执行人、重大税收违法案件当事人名单、采购严重违法失信行为记录名单。</w:t>
      </w:r>
    </w:p>
    <w:p w14:paraId="1E8FAFC3" w14:textId="77777777" w:rsidR="002535FC" w:rsidRDefault="002535FC" w:rsidP="002535FC">
      <w:pPr>
        <w:spacing w:line="340" w:lineRule="exact"/>
        <w:ind w:firstLineChars="200" w:firstLine="422"/>
        <w:rPr>
          <w:color w:val="000000"/>
        </w:rPr>
      </w:pPr>
      <w:r>
        <w:rPr>
          <w:rFonts w:ascii="宋体" w:hAnsi="宋体" w:cs="宋体" w:hint="eastAsia"/>
          <w:b/>
          <w:color w:val="000000"/>
          <w:kern w:val="0"/>
          <w:szCs w:val="21"/>
        </w:rPr>
        <w:t>注：“信用中国”为供应商信用信息的查询渠道，相关信息以开标当日的查询结果为准。</w:t>
      </w:r>
    </w:p>
    <w:p w14:paraId="09569101" w14:textId="585BCDDB" w:rsidR="002535FC" w:rsidRDefault="00E3546C" w:rsidP="002535FC">
      <w:pPr>
        <w:spacing w:line="340" w:lineRule="exact"/>
        <w:ind w:firstLineChars="200" w:firstLine="420"/>
        <w:rPr>
          <w:color w:val="000000"/>
        </w:rPr>
      </w:pPr>
      <w:r>
        <w:rPr>
          <w:rFonts w:hint="eastAsia"/>
          <w:color w:val="000000"/>
        </w:rPr>
        <w:t>（三）</w:t>
      </w:r>
      <w:r w:rsidR="002535FC">
        <w:rPr>
          <w:color w:val="000000"/>
          <w:szCs w:val="21"/>
        </w:rPr>
        <w:t>参与本项目</w:t>
      </w:r>
      <w:r w:rsidR="002535FC">
        <w:rPr>
          <w:rFonts w:hint="eastAsia"/>
          <w:color w:val="000000"/>
          <w:szCs w:val="21"/>
        </w:rPr>
        <w:t>单位负责人为同一人或者存在直接控股、管理关系的不同供应商，不得参加同一合同项下的采购活动；除单一来源采购，为采购项目提供整体设计、规范编制或者项目管理、监理、检测等服务的供应商，不得再参加该采购项目的其他采购活动。</w:t>
      </w:r>
    </w:p>
    <w:p w14:paraId="59057993" w14:textId="628ED303" w:rsidR="002535FC" w:rsidRDefault="00E3546C" w:rsidP="002535FC">
      <w:pPr>
        <w:spacing w:line="340" w:lineRule="exact"/>
        <w:ind w:firstLineChars="200" w:firstLine="420"/>
        <w:rPr>
          <w:color w:val="000000"/>
        </w:rPr>
      </w:pPr>
      <w:r>
        <w:rPr>
          <w:rFonts w:hint="eastAsia"/>
          <w:color w:val="000000"/>
        </w:rPr>
        <w:t>（四）</w:t>
      </w:r>
      <w:r w:rsidR="002535FC">
        <w:rPr>
          <w:color w:val="000000"/>
        </w:rPr>
        <w:t>本项目的特定资格要求：无</w:t>
      </w:r>
    </w:p>
    <w:p w14:paraId="4215EEAB" w14:textId="77777777" w:rsidR="002535FC" w:rsidRDefault="002535FC" w:rsidP="002535FC">
      <w:pPr>
        <w:spacing w:line="340" w:lineRule="exact"/>
        <w:ind w:firstLineChars="196" w:firstLine="413"/>
        <w:rPr>
          <w:b/>
          <w:color w:val="000000"/>
        </w:rPr>
      </w:pPr>
      <w:r>
        <w:rPr>
          <w:b/>
          <w:color w:val="000000"/>
        </w:rPr>
        <w:t>三、获取采购文件</w:t>
      </w:r>
      <w:bookmarkEnd w:id="9"/>
      <w:bookmarkEnd w:id="10"/>
      <w:bookmarkEnd w:id="11"/>
      <w:bookmarkEnd w:id="12"/>
    </w:p>
    <w:p w14:paraId="5E71F009" w14:textId="5EED0128" w:rsidR="002535FC" w:rsidRDefault="00E3546C" w:rsidP="002535FC">
      <w:pPr>
        <w:spacing w:line="340" w:lineRule="exact"/>
        <w:ind w:firstLineChars="200" w:firstLine="420"/>
        <w:rPr>
          <w:color w:val="000000"/>
        </w:rPr>
      </w:pPr>
      <w:r>
        <w:rPr>
          <w:rFonts w:hint="eastAsia"/>
          <w:color w:val="000000"/>
        </w:rPr>
        <w:t>（一）</w:t>
      </w:r>
      <w:r w:rsidR="002535FC">
        <w:rPr>
          <w:color w:val="000000"/>
        </w:rPr>
        <w:t>时间：</w:t>
      </w:r>
      <w:r w:rsidR="002535FC">
        <w:rPr>
          <w:color w:val="0000FF"/>
        </w:rPr>
        <w:t>2024</w:t>
      </w:r>
      <w:r w:rsidR="002535FC">
        <w:rPr>
          <w:color w:val="0000FF"/>
        </w:rPr>
        <w:t>年</w:t>
      </w:r>
      <w:r w:rsidR="00861FAF">
        <w:rPr>
          <w:rFonts w:hint="eastAsia"/>
          <w:color w:val="0000FF"/>
        </w:rPr>
        <w:t>7</w:t>
      </w:r>
      <w:r w:rsidR="002535FC">
        <w:rPr>
          <w:color w:val="0000FF"/>
        </w:rPr>
        <w:t>月</w:t>
      </w:r>
      <w:r w:rsidR="00861FAF">
        <w:rPr>
          <w:rFonts w:hint="eastAsia"/>
          <w:color w:val="0000FF"/>
        </w:rPr>
        <w:t>1</w:t>
      </w:r>
      <w:r w:rsidR="002535FC">
        <w:rPr>
          <w:color w:val="0000FF"/>
        </w:rPr>
        <w:t>日至</w:t>
      </w:r>
      <w:r w:rsidR="002535FC">
        <w:rPr>
          <w:color w:val="0000FF"/>
        </w:rPr>
        <w:t>2024</w:t>
      </w:r>
      <w:r w:rsidR="002535FC">
        <w:rPr>
          <w:color w:val="0000FF"/>
        </w:rPr>
        <w:t>年</w:t>
      </w:r>
      <w:r w:rsidR="002535FC">
        <w:rPr>
          <w:rFonts w:hint="eastAsia"/>
          <w:color w:val="0000FF"/>
        </w:rPr>
        <w:t>7</w:t>
      </w:r>
      <w:r w:rsidR="002535FC">
        <w:rPr>
          <w:color w:val="0000FF"/>
        </w:rPr>
        <w:t>月</w:t>
      </w:r>
      <w:r w:rsidR="00861FAF">
        <w:rPr>
          <w:rFonts w:hint="eastAsia"/>
          <w:color w:val="0000FF"/>
        </w:rPr>
        <w:t>8</w:t>
      </w:r>
      <w:r w:rsidR="002535FC">
        <w:rPr>
          <w:color w:val="0000FF"/>
        </w:rPr>
        <w:t>日</w:t>
      </w:r>
      <w:r w:rsidR="002535FC">
        <w:rPr>
          <w:color w:val="000000"/>
        </w:rPr>
        <w:t>，每天上午</w:t>
      </w:r>
      <w:r w:rsidR="002535FC">
        <w:rPr>
          <w:color w:val="000000"/>
        </w:rPr>
        <w:t>9</w:t>
      </w:r>
      <w:r w:rsidR="002535FC">
        <w:rPr>
          <w:color w:val="000000"/>
        </w:rPr>
        <w:t>时至</w:t>
      </w:r>
      <w:r w:rsidR="002535FC">
        <w:rPr>
          <w:color w:val="000000"/>
        </w:rPr>
        <w:t>11</w:t>
      </w:r>
      <w:r w:rsidR="002535FC">
        <w:rPr>
          <w:color w:val="000000"/>
        </w:rPr>
        <w:t>时，下午</w:t>
      </w:r>
      <w:r w:rsidR="002535FC">
        <w:rPr>
          <w:color w:val="000000"/>
        </w:rPr>
        <w:t>14</w:t>
      </w:r>
      <w:r w:rsidR="002535FC">
        <w:rPr>
          <w:color w:val="000000"/>
        </w:rPr>
        <w:t>时至</w:t>
      </w:r>
      <w:r w:rsidR="002535FC">
        <w:rPr>
          <w:color w:val="000000"/>
        </w:rPr>
        <w:t>17</w:t>
      </w:r>
      <w:r w:rsidR="002535FC">
        <w:rPr>
          <w:color w:val="000000"/>
        </w:rPr>
        <w:t>时（北京时间，法定节假日除外）</w:t>
      </w:r>
    </w:p>
    <w:p w14:paraId="541261E9" w14:textId="5B99A161" w:rsidR="002535FC" w:rsidRDefault="00E3546C" w:rsidP="002535FC">
      <w:pPr>
        <w:spacing w:line="340" w:lineRule="exact"/>
        <w:ind w:firstLineChars="200" w:firstLine="420"/>
      </w:pPr>
      <w:r>
        <w:rPr>
          <w:rFonts w:hint="eastAsia"/>
        </w:rPr>
        <w:t>（二）</w:t>
      </w:r>
      <w:r w:rsidR="002535FC">
        <w:t>地点：深圳市福田区泰然九路金润大厦</w:t>
      </w:r>
      <w:r w:rsidR="002535FC">
        <w:t>7</w:t>
      </w:r>
      <w:r w:rsidR="002535FC">
        <w:t>层</w:t>
      </w:r>
      <w:r w:rsidR="002535FC">
        <w:t>E</w:t>
      </w:r>
      <w:r w:rsidR="002535FC">
        <w:t>单元</w:t>
      </w:r>
    </w:p>
    <w:p w14:paraId="6042FCE9" w14:textId="1927B1BF" w:rsidR="002535FC" w:rsidRDefault="00E3546C" w:rsidP="002535FC">
      <w:pPr>
        <w:spacing w:line="340" w:lineRule="exact"/>
        <w:ind w:firstLineChars="200" w:firstLine="420"/>
        <w:rPr>
          <w:kern w:val="0"/>
        </w:rPr>
      </w:pPr>
      <w:r>
        <w:rPr>
          <w:rFonts w:hint="eastAsia"/>
          <w:kern w:val="0"/>
        </w:rPr>
        <w:t>（三）</w:t>
      </w:r>
      <w:r w:rsidR="002535FC">
        <w:rPr>
          <w:kern w:val="0"/>
        </w:rPr>
        <w:t>方式：现场或</w:t>
      </w:r>
      <w:r w:rsidR="002535FC">
        <w:rPr>
          <w:rFonts w:hint="eastAsia"/>
          <w:kern w:val="0"/>
        </w:rPr>
        <w:t>邮件报名</w:t>
      </w:r>
      <w:r w:rsidR="002535FC">
        <w:rPr>
          <w:kern w:val="0"/>
        </w:rPr>
        <w:t>。</w:t>
      </w:r>
    </w:p>
    <w:p w14:paraId="04ED6B9D" w14:textId="77777777" w:rsidR="002535FC" w:rsidRDefault="002535FC" w:rsidP="002535FC">
      <w:pPr>
        <w:spacing w:line="340" w:lineRule="exact"/>
        <w:ind w:firstLineChars="200" w:firstLine="420"/>
        <w:rPr>
          <w:kern w:val="0"/>
        </w:rPr>
      </w:pPr>
      <w:r>
        <w:rPr>
          <w:kern w:val="0"/>
        </w:rPr>
        <w:t>现场</w:t>
      </w:r>
      <w:r>
        <w:rPr>
          <w:rFonts w:hint="eastAsia"/>
          <w:kern w:val="0"/>
        </w:rPr>
        <w:t>报名</w:t>
      </w:r>
      <w:r>
        <w:rPr>
          <w:kern w:val="0"/>
        </w:rPr>
        <w:t>：供应商代表携营业执照（复印件加盖公章）及法人代表授权委托书，至采购代理机构填写《投标报名登记表》办理报名手续。</w:t>
      </w:r>
    </w:p>
    <w:p w14:paraId="234607E8" w14:textId="77777777" w:rsidR="002535FC" w:rsidRDefault="002535FC" w:rsidP="002535FC">
      <w:pPr>
        <w:spacing w:line="340" w:lineRule="exact"/>
        <w:ind w:firstLineChars="200" w:firstLine="420"/>
        <w:rPr>
          <w:kern w:val="0"/>
        </w:rPr>
      </w:pPr>
      <w:r>
        <w:rPr>
          <w:rFonts w:hint="eastAsia"/>
          <w:kern w:val="0"/>
        </w:rPr>
        <w:t>邮件报名</w:t>
      </w:r>
      <w:r>
        <w:rPr>
          <w:kern w:val="0"/>
        </w:rPr>
        <w:t>，请扫描前款有关资料及《投标报名登记表》至采购代理机构项目负责人邮箱（</w:t>
      </w:r>
      <w:r>
        <w:rPr>
          <w:rFonts w:hint="eastAsia"/>
          <w:kern w:val="0"/>
        </w:rPr>
        <w:t>122501538</w:t>
      </w:r>
      <w:r>
        <w:rPr>
          <w:kern w:val="0"/>
        </w:rPr>
        <w:t>@qq.com</w:t>
      </w:r>
      <w:r>
        <w:rPr>
          <w:kern w:val="0"/>
        </w:rPr>
        <w:t>）。</w:t>
      </w:r>
    </w:p>
    <w:p w14:paraId="50AA06A7" w14:textId="77777777" w:rsidR="002535FC" w:rsidRDefault="002535FC" w:rsidP="002535FC">
      <w:pPr>
        <w:spacing w:line="340" w:lineRule="exact"/>
        <w:ind w:firstLineChars="200" w:firstLine="420"/>
      </w:pPr>
      <w:r>
        <w:rPr>
          <w:kern w:val="0"/>
        </w:rPr>
        <w:t>《投标报名登记表》可在</w:t>
      </w:r>
      <w:r>
        <w:rPr>
          <w:kern w:val="0"/>
        </w:rPr>
        <w:t>“</w:t>
      </w:r>
      <w:r>
        <w:rPr>
          <w:kern w:val="0"/>
        </w:rPr>
        <w:t>三方诚信招标网</w:t>
      </w:r>
      <w:r>
        <w:rPr>
          <w:kern w:val="0"/>
        </w:rPr>
        <w:t>”</w:t>
      </w:r>
      <w:r>
        <w:rPr>
          <w:kern w:val="0"/>
        </w:rPr>
        <w:t>下载</w:t>
      </w:r>
      <w:r>
        <w:t>。</w:t>
      </w:r>
    </w:p>
    <w:p w14:paraId="25CE176D" w14:textId="77777777" w:rsidR="002535FC" w:rsidRDefault="002535FC" w:rsidP="002535FC">
      <w:pPr>
        <w:spacing w:line="340" w:lineRule="exact"/>
        <w:ind w:firstLineChars="200" w:firstLine="420"/>
      </w:pPr>
      <w:r>
        <w:t>已成功办理报名登记并获取采购文件的供应商参加投标的，不代表通过资格性审查。</w:t>
      </w:r>
    </w:p>
    <w:p w14:paraId="6E657382" w14:textId="77777777" w:rsidR="002535FC" w:rsidRDefault="002535FC" w:rsidP="002535FC">
      <w:pPr>
        <w:spacing w:line="340" w:lineRule="exact"/>
        <w:ind w:firstLineChars="196" w:firstLine="413"/>
        <w:rPr>
          <w:b/>
        </w:rPr>
      </w:pPr>
      <w:bookmarkStart w:id="13" w:name="_Toc28359005"/>
      <w:bookmarkStart w:id="14" w:name="_Toc28359082"/>
      <w:bookmarkStart w:id="15" w:name="_Toc35393624"/>
      <w:bookmarkStart w:id="16" w:name="_Toc35393793"/>
      <w:r>
        <w:rPr>
          <w:b/>
        </w:rPr>
        <w:t>四、提交投标文件</w:t>
      </w:r>
      <w:bookmarkEnd w:id="13"/>
      <w:bookmarkEnd w:id="14"/>
      <w:r>
        <w:rPr>
          <w:b/>
        </w:rPr>
        <w:t>截止时间、开标时间和地点</w:t>
      </w:r>
      <w:bookmarkEnd w:id="15"/>
      <w:bookmarkEnd w:id="16"/>
    </w:p>
    <w:p w14:paraId="450D23EF" w14:textId="6E00D4B4" w:rsidR="002535FC" w:rsidRDefault="00E3546C" w:rsidP="002535FC">
      <w:pPr>
        <w:spacing w:line="340" w:lineRule="exact"/>
        <w:ind w:firstLineChars="200" w:firstLine="420"/>
        <w:rPr>
          <w:kern w:val="0"/>
        </w:rPr>
      </w:pPr>
      <w:r>
        <w:rPr>
          <w:rFonts w:hint="eastAsia"/>
          <w:kern w:val="0"/>
        </w:rPr>
        <w:t>（一）</w:t>
      </w:r>
      <w:r w:rsidR="002535FC">
        <w:rPr>
          <w:kern w:val="0"/>
        </w:rPr>
        <w:t>提交投标文件截止及开标时间：</w:t>
      </w:r>
      <w:r w:rsidR="002535FC">
        <w:rPr>
          <w:color w:val="0000FF"/>
        </w:rPr>
        <w:t>2024</w:t>
      </w:r>
      <w:r w:rsidR="002535FC">
        <w:rPr>
          <w:color w:val="0000FF"/>
        </w:rPr>
        <w:t>年</w:t>
      </w:r>
      <w:r w:rsidR="002535FC">
        <w:rPr>
          <w:rFonts w:hint="eastAsia"/>
          <w:color w:val="0000FF"/>
        </w:rPr>
        <w:t>7</w:t>
      </w:r>
      <w:r w:rsidR="002535FC">
        <w:rPr>
          <w:color w:val="0000FF"/>
        </w:rPr>
        <w:t>月</w:t>
      </w:r>
      <w:r w:rsidR="002535FC">
        <w:rPr>
          <w:rFonts w:hint="eastAsia"/>
          <w:color w:val="0000FF"/>
        </w:rPr>
        <w:t>1</w:t>
      </w:r>
      <w:r w:rsidR="00861FAF">
        <w:rPr>
          <w:rFonts w:hint="eastAsia"/>
          <w:color w:val="0000FF"/>
        </w:rPr>
        <w:t>2</w:t>
      </w:r>
      <w:r w:rsidR="002535FC">
        <w:rPr>
          <w:color w:val="0000FF"/>
        </w:rPr>
        <w:t>日</w:t>
      </w:r>
      <w:r w:rsidR="002535FC">
        <w:rPr>
          <w:rFonts w:hint="eastAsia"/>
          <w:color w:val="0000FF"/>
        </w:rPr>
        <w:t>9</w:t>
      </w:r>
      <w:r w:rsidR="002535FC">
        <w:rPr>
          <w:color w:val="0000FF"/>
        </w:rPr>
        <w:t>时</w:t>
      </w:r>
      <w:r w:rsidR="002535FC">
        <w:rPr>
          <w:color w:val="0000FF"/>
        </w:rPr>
        <w:t>30</w:t>
      </w:r>
      <w:r w:rsidR="002535FC">
        <w:rPr>
          <w:color w:val="0000FF"/>
        </w:rPr>
        <w:t>分</w:t>
      </w:r>
      <w:r w:rsidR="002535FC">
        <w:rPr>
          <w:rFonts w:hint="eastAsia"/>
          <w:kern w:val="0"/>
        </w:rPr>
        <w:t>（北京时间）</w:t>
      </w:r>
      <w:r w:rsidR="002535FC">
        <w:rPr>
          <w:kern w:val="0"/>
        </w:rPr>
        <w:t>。</w:t>
      </w:r>
    </w:p>
    <w:p w14:paraId="24285C45" w14:textId="540F989C" w:rsidR="002535FC" w:rsidRDefault="00E3546C" w:rsidP="002535FC">
      <w:pPr>
        <w:spacing w:line="340" w:lineRule="exact"/>
        <w:ind w:firstLineChars="200" w:firstLine="420"/>
        <w:rPr>
          <w:kern w:val="0"/>
        </w:rPr>
      </w:pPr>
      <w:r>
        <w:rPr>
          <w:rFonts w:hint="eastAsia"/>
          <w:kern w:val="0"/>
        </w:rPr>
        <w:t>（二）</w:t>
      </w:r>
      <w:r w:rsidR="002535FC">
        <w:rPr>
          <w:kern w:val="0"/>
        </w:rPr>
        <w:t>开标地点：深圳市福田区泰然九路金润大厦</w:t>
      </w:r>
      <w:r w:rsidR="002535FC">
        <w:rPr>
          <w:kern w:val="0"/>
        </w:rPr>
        <w:t>7</w:t>
      </w:r>
      <w:r w:rsidR="002535FC">
        <w:rPr>
          <w:kern w:val="0"/>
        </w:rPr>
        <w:t>层</w:t>
      </w:r>
      <w:r w:rsidR="002535FC">
        <w:rPr>
          <w:kern w:val="0"/>
        </w:rPr>
        <w:t>E</w:t>
      </w:r>
      <w:r w:rsidR="002535FC">
        <w:rPr>
          <w:kern w:val="0"/>
        </w:rPr>
        <w:t>单元三方诚信招标有限公司开标室。</w:t>
      </w:r>
    </w:p>
    <w:p w14:paraId="3B6891BE" w14:textId="13B35833" w:rsidR="002535FC" w:rsidRDefault="00E3546C" w:rsidP="002535FC">
      <w:pPr>
        <w:spacing w:line="340" w:lineRule="exact"/>
        <w:ind w:firstLineChars="200" w:firstLine="422"/>
        <w:rPr>
          <w:color w:val="000000"/>
          <w:kern w:val="0"/>
        </w:rPr>
      </w:pPr>
      <w:r>
        <w:rPr>
          <w:rFonts w:hint="eastAsia"/>
          <w:b/>
          <w:bCs/>
          <w:color w:val="000000"/>
          <w:kern w:val="0"/>
        </w:rPr>
        <w:t>（三）</w:t>
      </w:r>
      <w:r w:rsidR="002535FC">
        <w:rPr>
          <w:rFonts w:hint="eastAsia"/>
          <w:b/>
          <w:bCs/>
          <w:color w:val="000000"/>
          <w:kern w:val="0"/>
        </w:rPr>
        <w:t>各供应商法定代表人或其授权代表可通过邮寄方式，按照规定的递交投标文件截止时间前向我公司邮寄投标文件，</w:t>
      </w:r>
      <w:r w:rsidR="002535FC">
        <w:rPr>
          <w:rFonts w:hint="eastAsia"/>
          <w:b/>
          <w:bCs/>
          <w:color w:val="FF0000"/>
          <w:kern w:val="0"/>
        </w:rPr>
        <w:t>快递外包装封面需清晰写明投标人名称、项目编号</w:t>
      </w:r>
      <w:r w:rsidR="002535FC">
        <w:rPr>
          <w:rFonts w:hint="eastAsia"/>
          <w:b/>
          <w:bCs/>
          <w:color w:val="000000"/>
          <w:kern w:val="0"/>
        </w:rPr>
        <w:t>，通过邮寄方式递交的投标文件递交时间以我公司代表签收时间为准。</w:t>
      </w:r>
      <w:r w:rsidR="002535FC">
        <w:rPr>
          <w:rFonts w:hint="eastAsia"/>
          <w:b/>
          <w:bCs/>
          <w:color w:val="FF0000"/>
          <w:kern w:val="0"/>
        </w:rPr>
        <w:t>逾期、不符合规定的或邮寄过程导致包装密封出现破损的，投标文件不予接受。</w:t>
      </w:r>
      <w:r w:rsidR="002535FC">
        <w:rPr>
          <w:rFonts w:hint="eastAsia"/>
          <w:b/>
          <w:bCs/>
          <w:color w:val="000000"/>
          <w:kern w:val="0"/>
        </w:rPr>
        <w:t>投标供应商自行承担相应责任与后果。投标供应商未参加现场开标的，视同认可开标结果。</w:t>
      </w:r>
    </w:p>
    <w:p w14:paraId="35ABF539" w14:textId="77777777" w:rsidR="002535FC" w:rsidRDefault="002535FC" w:rsidP="002535FC">
      <w:pPr>
        <w:spacing w:line="340" w:lineRule="exact"/>
        <w:ind w:firstLineChars="196" w:firstLine="413"/>
        <w:rPr>
          <w:b/>
        </w:rPr>
      </w:pPr>
      <w:r>
        <w:rPr>
          <w:b/>
        </w:rPr>
        <w:t>五、公告期限</w:t>
      </w:r>
    </w:p>
    <w:p w14:paraId="20EB6553" w14:textId="77777777" w:rsidR="002535FC" w:rsidRDefault="002535FC" w:rsidP="002535FC">
      <w:pPr>
        <w:spacing w:line="340" w:lineRule="exact"/>
        <w:ind w:firstLineChars="200" w:firstLine="420"/>
        <w:rPr>
          <w:kern w:val="0"/>
        </w:rPr>
      </w:pPr>
      <w:r>
        <w:rPr>
          <w:szCs w:val="21"/>
        </w:rPr>
        <w:t>自本公告发布之日起</w:t>
      </w:r>
      <w:r>
        <w:rPr>
          <w:szCs w:val="21"/>
        </w:rPr>
        <w:t>5</w:t>
      </w:r>
      <w:r>
        <w:rPr>
          <w:szCs w:val="21"/>
        </w:rPr>
        <w:t>个工作日。</w:t>
      </w:r>
    </w:p>
    <w:p w14:paraId="019ADDEC" w14:textId="77777777" w:rsidR="002535FC" w:rsidRDefault="002535FC" w:rsidP="002535FC">
      <w:pPr>
        <w:spacing w:line="340" w:lineRule="exact"/>
        <w:ind w:firstLineChars="196" w:firstLine="413"/>
        <w:rPr>
          <w:b/>
        </w:rPr>
      </w:pPr>
      <w:bookmarkStart w:id="17" w:name="_Toc35393795"/>
      <w:bookmarkStart w:id="18" w:name="_Toc35393626"/>
      <w:r>
        <w:rPr>
          <w:b/>
        </w:rPr>
        <w:t>六、其他补充事宜</w:t>
      </w:r>
      <w:bookmarkEnd w:id="17"/>
      <w:bookmarkEnd w:id="18"/>
    </w:p>
    <w:p w14:paraId="2D406620" w14:textId="543525D8" w:rsidR="002535FC" w:rsidRDefault="00E3546C" w:rsidP="002535FC">
      <w:pPr>
        <w:spacing w:line="360" w:lineRule="exact"/>
        <w:ind w:firstLineChars="200" w:firstLine="420"/>
        <w:rPr>
          <w:szCs w:val="21"/>
        </w:rPr>
      </w:pPr>
      <w:r>
        <w:rPr>
          <w:rFonts w:hint="eastAsia"/>
          <w:szCs w:val="21"/>
        </w:rPr>
        <w:t>（一）</w:t>
      </w:r>
      <w:r w:rsidR="002535FC">
        <w:rPr>
          <w:szCs w:val="21"/>
        </w:rPr>
        <w:t>公告查询</w:t>
      </w:r>
    </w:p>
    <w:p w14:paraId="1A9AA6BB" w14:textId="77777777" w:rsidR="002535FC" w:rsidRDefault="00000000" w:rsidP="002535FC">
      <w:pPr>
        <w:ind w:firstLineChars="200" w:firstLine="420"/>
      </w:pPr>
      <w:hyperlink r:id="rId8" w:history="1">
        <w:r w:rsidR="002535FC">
          <w:t>http</w:t>
        </w:r>
        <w:r w:rsidR="002535FC">
          <w:t>：</w:t>
        </w:r>
        <w:r w:rsidR="002535FC">
          <w:t>//www.sfcx.cn</w:t>
        </w:r>
      </w:hyperlink>
      <w:r w:rsidR="002535FC">
        <w:t xml:space="preserve">    </w:t>
      </w:r>
      <w:r w:rsidR="002535FC">
        <w:t>（三方诚信招标网）</w:t>
      </w:r>
    </w:p>
    <w:p w14:paraId="39FB0F64" w14:textId="77777777" w:rsidR="002535FC" w:rsidRDefault="002535FC" w:rsidP="002535FC">
      <w:pPr>
        <w:ind w:firstLineChars="200" w:firstLine="420"/>
      </w:pPr>
      <w:bookmarkStart w:id="19" w:name="OLE_LINK8"/>
      <w:r>
        <w:t xml:space="preserve">http://www.szstdec.org </w:t>
      </w:r>
      <w:r>
        <w:rPr>
          <w:rFonts w:hint="eastAsia"/>
        </w:rPr>
        <w:t xml:space="preserve">  </w:t>
      </w:r>
      <w:r>
        <w:t>（深圳市科技交流服务中心官网）</w:t>
      </w:r>
    </w:p>
    <w:p w14:paraId="6F8A3B0A" w14:textId="77777777" w:rsidR="002535FC" w:rsidRDefault="002535FC" w:rsidP="002535FC">
      <w:pPr>
        <w:ind w:firstLineChars="200" w:firstLine="420"/>
      </w:pPr>
      <w:r>
        <w:t xml:space="preserve">http://www.szggzy.com   </w:t>
      </w:r>
      <w:r>
        <w:rPr>
          <w:kern w:val="0"/>
          <w:szCs w:val="21"/>
        </w:rPr>
        <w:t>（深圳公共资源交易网）</w:t>
      </w:r>
      <w:bookmarkEnd w:id="19"/>
    </w:p>
    <w:p w14:paraId="2507F0B6" w14:textId="77777777" w:rsidR="002535FC" w:rsidRDefault="002535FC" w:rsidP="002535FC">
      <w:pPr>
        <w:ind w:firstLineChars="200" w:firstLine="420"/>
      </w:pPr>
      <w:r>
        <w:lastRenderedPageBreak/>
        <w:t>投标人在采购活动期间浏览以上网站，在网上公布的与本次采购项目有关的信息视为已送达各投标人。</w:t>
      </w:r>
    </w:p>
    <w:p w14:paraId="3CAA362E" w14:textId="01FEBEE1" w:rsidR="002535FC" w:rsidRDefault="00E3546C" w:rsidP="002535FC">
      <w:pPr>
        <w:spacing w:line="360" w:lineRule="exact"/>
        <w:ind w:firstLineChars="200" w:firstLine="420"/>
        <w:rPr>
          <w:kern w:val="0"/>
        </w:rPr>
      </w:pPr>
      <w:r>
        <w:rPr>
          <w:rFonts w:hint="eastAsia"/>
          <w:kern w:val="0"/>
        </w:rPr>
        <w:t>（二）</w:t>
      </w:r>
      <w:r w:rsidR="002535FC">
        <w:rPr>
          <w:szCs w:val="21"/>
        </w:rPr>
        <w:t>银行账户信息</w:t>
      </w:r>
      <w:r w:rsidR="002535FC">
        <w:rPr>
          <w:kern w:val="0"/>
        </w:rPr>
        <w:t>：</w:t>
      </w:r>
    </w:p>
    <w:p w14:paraId="68ED6829" w14:textId="77777777" w:rsidR="002535FC" w:rsidRDefault="002535FC" w:rsidP="002535FC">
      <w:pPr>
        <w:spacing w:line="340" w:lineRule="exact"/>
        <w:ind w:firstLineChars="200" w:firstLine="420"/>
        <w:rPr>
          <w:kern w:val="0"/>
        </w:rPr>
      </w:pPr>
      <w:r>
        <w:rPr>
          <w:kern w:val="0"/>
        </w:rPr>
        <w:t>采购文件缴费账户</w:t>
      </w:r>
    </w:p>
    <w:p w14:paraId="76C1EAD9" w14:textId="77777777" w:rsidR="002535FC" w:rsidRDefault="002535FC" w:rsidP="002535FC">
      <w:pPr>
        <w:spacing w:line="340" w:lineRule="exact"/>
        <w:ind w:firstLineChars="200" w:firstLine="420"/>
        <w:rPr>
          <w:kern w:val="0"/>
        </w:rPr>
      </w:pPr>
      <w:r>
        <w:rPr>
          <w:kern w:val="0"/>
        </w:rPr>
        <w:t>账户名称：三方诚信招标有限公司</w:t>
      </w:r>
    </w:p>
    <w:p w14:paraId="085B6DA3" w14:textId="77777777" w:rsidR="002535FC" w:rsidRDefault="002535FC" w:rsidP="002535FC">
      <w:pPr>
        <w:spacing w:line="340" w:lineRule="exact"/>
        <w:ind w:firstLineChars="200" w:firstLine="420"/>
        <w:rPr>
          <w:kern w:val="0"/>
        </w:rPr>
      </w:pPr>
      <w:r>
        <w:rPr>
          <w:kern w:val="0"/>
        </w:rPr>
        <w:t>帐</w:t>
      </w:r>
      <w:r>
        <w:rPr>
          <w:kern w:val="0"/>
        </w:rPr>
        <w:t xml:space="preserve">    </w:t>
      </w:r>
      <w:r>
        <w:rPr>
          <w:kern w:val="0"/>
        </w:rPr>
        <w:t>号：</w:t>
      </w:r>
      <w:r>
        <w:rPr>
          <w:kern w:val="0"/>
        </w:rPr>
        <w:t>744567948278</w:t>
      </w:r>
    </w:p>
    <w:p w14:paraId="3689C1C9" w14:textId="77777777" w:rsidR="002535FC" w:rsidRDefault="002535FC" w:rsidP="002535FC">
      <w:pPr>
        <w:spacing w:line="340" w:lineRule="exact"/>
        <w:ind w:firstLineChars="200" w:firstLine="420"/>
        <w:rPr>
          <w:kern w:val="0"/>
        </w:rPr>
      </w:pPr>
      <w:r>
        <w:rPr>
          <w:kern w:val="0"/>
        </w:rPr>
        <w:t>开户银行：中国银行深圳东海支行</w:t>
      </w:r>
    </w:p>
    <w:p w14:paraId="5DDBFF01" w14:textId="77777777" w:rsidR="002535FC" w:rsidRDefault="002535FC" w:rsidP="002535FC">
      <w:pPr>
        <w:spacing w:line="340" w:lineRule="exact"/>
        <w:ind w:firstLineChars="196" w:firstLine="413"/>
        <w:rPr>
          <w:b/>
        </w:rPr>
      </w:pPr>
      <w:bookmarkStart w:id="20" w:name="_Toc28359085"/>
      <w:bookmarkStart w:id="21" w:name="_Toc35393627"/>
      <w:bookmarkStart w:id="22" w:name="_Toc35393796"/>
      <w:bookmarkStart w:id="23" w:name="_Toc28359008"/>
      <w:r>
        <w:rPr>
          <w:b/>
        </w:rPr>
        <w:t>七、对本次招标提出询问，请按以下方式联系。</w:t>
      </w:r>
      <w:bookmarkEnd w:id="20"/>
      <w:bookmarkEnd w:id="21"/>
      <w:bookmarkEnd w:id="22"/>
      <w:bookmarkEnd w:id="23"/>
    </w:p>
    <w:p w14:paraId="5BD2B209" w14:textId="072A6326" w:rsidR="002535FC" w:rsidRDefault="00E3546C" w:rsidP="002535FC">
      <w:pPr>
        <w:spacing w:line="340" w:lineRule="exact"/>
        <w:ind w:firstLineChars="200" w:firstLine="420"/>
        <w:rPr>
          <w:color w:val="000000"/>
          <w:kern w:val="0"/>
        </w:rPr>
      </w:pPr>
      <w:bookmarkStart w:id="24" w:name="_Toc28359009"/>
      <w:bookmarkStart w:id="25" w:name="_Toc28359086"/>
      <w:r>
        <w:rPr>
          <w:rFonts w:hint="eastAsia"/>
          <w:kern w:val="0"/>
        </w:rPr>
        <w:t>（一）</w:t>
      </w:r>
      <w:r w:rsidR="002535FC">
        <w:rPr>
          <w:color w:val="000000"/>
          <w:kern w:val="0"/>
        </w:rPr>
        <w:t>采购人信息</w:t>
      </w:r>
    </w:p>
    <w:p w14:paraId="3D04F9F5" w14:textId="77777777" w:rsidR="002535FC" w:rsidRDefault="002535FC" w:rsidP="002535FC">
      <w:pPr>
        <w:spacing w:line="340" w:lineRule="exact"/>
        <w:ind w:firstLineChars="200" w:firstLine="420"/>
        <w:rPr>
          <w:color w:val="000000"/>
          <w:kern w:val="0"/>
        </w:rPr>
      </w:pPr>
      <w:r>
        <w:rPr>
          <w:color w:val="000000"/>
        </w:rPr>
        <w:t>采</w:t>
      </w:r>
      <w:r>
        <w:rPr>
          <w:color w:val="000000"/>
          <w:kern w:val="0"/>
        </w:rPr>
        <w:t>购人：</w:t>
      </w:r>
      <w:r>
        <w:rPr>
          <w:rFonts w:hint="eastAsia"/>
          <w:color w:val="000000"/>
          <w:kern w:val="0"/>
        </w:rPr>
        <w:t>深圳市科技交流服务中心</w:t>
      </w:r>
    </w:p>
    <w:p w14:paraId="02F5FB0F" w14:textId="77777777" w:rsidR="002535FC" w:rsidRDefault="002535FC" w:rsidP="002535FC">
      <w:pPr>
        <w:spacing w:line="340" w:lineRule="exact"/>
        <w:ind w:firstLineChars="200" w:firstLine="420"/>
        <w:rPr>
          <w:color w:val="000000"/>
        </w:rPr>
      </w:pPr>
      <w:r>
        <w:rPr>
          <w:rFonts w:hint="eastAsia"/>
          <w:color w:val="000000"/>
        </w:rPr>
        <w:t>地址：深圳市福田区上步中路</w:t>
      </w:r>
      <w:r>
        <w:rPr>
          <w:rFonts w:hint="eastAsia"/>
          <w:color w:val="000000"/>
        </w:rPr>
        <w:t>1001</w:t>
      </w:r>
      <w:r>
        <w:rPr>
          <w:rFonts w:hint="eastAsia"/>
          <w:color w:val="000000"/>
        </w:rPr>
        <w:t>号深圳科技大厦</w:t>
      </w:r>
      <w:r>
        <w:rPr>
          <w:rFonts w:hint="eastAsia"/>
          <w:color w:val="000000"/>
        </w:rPr>
        <w:t>8</w:t>
      </w:r>
      <w:r>
        <w:rPr>
          <w:rFonts w:hint="eastAsia"/>
          <w:color w:val="000000"/>
        </w:rPr>
        <w:t>楼</w:t>
      </w:r>
    </w:p>
    <w:p w14:paraId="31AD13C4" w14:textId="77777777" w:rsidR="002535FC" w:rsidRDefault="002535FC" w:rsidP="002535FC">
      <w:pPr>
        <w:spacing w:line="340" w:lineRule="exact"/>
        <w:ind w:firstLineChars="200" w:firstLine="420"/>
        <w:rPr>
          <w:kern w:val="0"/>
        </w:rPr>
      </w:pPr>
      <w:r>
        <w:rPr>
          <w:rFonts w:hint="eastAsia"/>
        </w:rPr>
        <w:t>联系人及联系方式：古先生，</w:t>
      </w:r>
      <w:r>
        <w:rPr>
          <w:rFonts w:hint="eastAsia"/>
        </w:rPr>
        <w:t>0755-83699308</w:t>
      </w:r>
    </w:p>
    <w:p w14:paraId="57DC0B37" w14:textId="56DC5BC3" w:rsidR="002535FC" w:rsidRDefault="00E3546C" w:rsidP="002535FC">
      <w:pPr>
        <w:spacing w:line="340" w:lineRule="exact"/>
        <w:ind w:firstLineChars="200" w:firstLine="420"/>
        <w:rPr>
          <w:color w:val="000000"/>
          <w:kern w:val="0"/>
        </w:rPr>
      </w:pPr>
      <w:r>
        <w:rPr>
          <w:rFonts w:hint="eastAsia"/>
          <w:color w:val="000000"/>
          <w:kern w:val="0"/>
        </w:rPr>
        <w:t>（二）</w:t>
      </w:r>
      <w:r w:rsidR="002535FC">
        <w:rPr>
          <w:color w:val="000000"/>
          <w:kern w:val="0"/>
        </w:rPr>
        <w:t>采购代理机构信息</w:t>
      </w:r>
    </w:p>
    <w:p w14:paraId="2FA712A0" w14:textId="77777777" w:rsidR="002535FC" w:rsidRDefault="002535FC" w:rsidP="002535FC">
      <w:pPr>
        <w:spacing w:line="340" w:lineRule="exact"/>
        <w:ind w:firstLineChars="200" w:firstLine="420"/>
        <w:rPr>
          <w:color w:val="000000"/>
          <w:kern w:val="0"/>
        </w:rPr>
      </w:pPr>
      <w:r>
        <w:rPr>
          <w:color w:val="000000"/>
          <w:kern w:val="0"/>
        </w:rPr>
        <w:t>名称：三方诚信招标有限公司</w:t>
      </w:r>
    </w:p>
    <w:p w14:paraId="37824F34" w14:textId="77777777" w:rsidR="002535FC" w:rsidRDefault="002535FC" w:rsidP="002535FC">
      <w:pPr>
        <w:spacing w:line="340" w:lineRule="exact"/>
        <w:ind w:firstLineChars="200" w:firstLine="420"/>
        <w:rPr>
          <w:kern w:val="0"/>
        </w:rPr>
      </w:pPr>
      <w:r>
        <w:rPr>
          <w:kern w:val="0"/>
        </w:rPr>
        <w:t>地址：深圳市福田区泰然九路金润大厦</w:t>
      </w:r>
      <w:r>
        <w:rPr>
          <w:kern w:val="0"/>
        </w:rPr>
        <w:t>7</w:t>
      </w:r>
      <w:r>
        <w:rPr>
          <w:kern w:val="0"/>
        </w:rPr>
        <w:t>层</w:t>
      </w:r>
      <w:r>
        <w:rPr>
          <w:kern w:val="0"/>
        </w:rPr>
        <w:t>E</w:t>
      </w:r>
      <w:r>
        <w:rPr>
          <w:kern w:val="0"/>
        </w:rPr>
        <w:t>单元</w:t>
      </w:r>
    </w:p>
    <w:p w14:paraId="1D2557E2" w14:textId="77777777" w:rsidR="002535FC" w:rsidRDefault="002535FC" w:rsidP="002535FC">
      <w:pPr>
        <w:spacing w:line="340" w:lineRule="exact"/>
        <w:ind w:firstLineChars="200" w:firstLine="420"/>
        <w:rPr>
          <w:kern w:val="0"/>
        </w:rPr>
      </w:pPr>
      <w:r>
        <w:rPr>
          <w:kern w:val="0"/>
        </w:rPr>
        <w:t>联系方式：</w:t>
      </w:r>
      <w:bookmarkStart w:id="26" w:name="_Toc28359010"/>
      <w:bookmarkStart w:id="27" w:name="_Toc28359087"/>
      <w:r>
        <w:rPr>
          <w:kern w:val="0"/>
        </w:rPr>
        <w:t>0755-82800088</w:t>
      </w:r>
    </w:p>
    <w:p w14:paraId="3CA93259" w14:textId="7E7B1820" w:rsidR="002535FC" w:rsidRDefault="00E3546C" w:rsidP="002535FC">
      <w:pPr>
        <w:spacing w:line="340" w:lineRule="exact"/>
        <w:ind w:firstLineChars="200" w:firstLine="420"/>
        <w:rPr>
          <w:kern w:val="0"/>
        </w:rPr>
      </w:pPr>
      <w:r>
        <w:rPr>
          <w:rFonts w:hint="eastAsia"/>
          <w:kern w:val="0"/>
        </w:rPr>
        <w:t>（三）</w:t>
      </w:r>
      <w:r w:rsidR="002535FC">
        <w:rPr>
          <w:kern w:val="0"/>
        </w:rPr>
        <w:t>项目联系方式</w:t>
      </w:r>
      <w:bookmarkEnd w:id="26"/>
      <w:bookmarkEnd w:id="27"/>
    </w:p>
    <w:p w14:paraId="41FD517B" w14:textId="77777777" w:rsidR="002535FC" w:rsidRDefault="002535FC" w:rsidP="002535FC">
      <w:pPr>
        <w:spacing w:line="340" w:lineRule="exact"/>
        <w:ind w:firstLineChars="200" w:firstLine="420"/>
        <w:rPr>
          <w:kern w:val="0"/>
        </w:rPr>
      </w:pPr>
      <w:r>
        <w:rPr>
          <w:kern w:val="0"/>
        </w:rPr>
        <w:t>项目联系人：冯工</w:t>
      </w:r>
      <w:r>
        <w:rPr>
          <w:rFonts w:hint="eastAsia"/>
          <w:kern w:val="0"/>
        </w:rPr>
        <w:t xml:space="preserve">   </w:t>
      </w:r>
      <w:r>
        <w:rPr>
          <w:kern w:val="0"/>
        </w:rPr>
        <w:t>张工</w:t>
      </w:r>
      <w:r>
        <w:rPr>
          <w:rFonts w:hint="eastAsia"/>
          <w:kern w:val="0"/>
        </w:rPr>
        <w:t xml:space="preserve"> </w:t>
      </w:r>
    </w:p>
    <w:p w14:paraId="2E2BAAA9" w14:textId="77777777" w:rsidR="002535FC" w:rsidRDefault="002535FC" w:rsidP="002535FC">
      <w:pPr>
        <w:spacing w:line="340" w:lineRule="exact"/>
        <w:ind w:firstLineChars="200" w:firstLine="420"/>
        <w:rPr>
          <w:kern w:val="0"/>
        </w:rPr>
      </w:pPr>
      <w:r>
        <w:rPr>
          <w:kern w:val="0"/>
        </w:rPr>
        <w:t>电话：</w:t>
      </w:r>
      <w:r>
        <w:rPr>
          <w:kern w:val="0"/>
        </w:rPr>
        <w:t>0755-82800088-8</w:t>
      </w:r>
      <w:r>
        <w:rPr>
          <w:rFonts w:hint="eastAsia"/>
          <w:kern w:val="0"/>
        </w:rPr>
        <w:t>22</w:t>
      </w:r>
    </w:p>
    <w:p w14:paraId="5C3EDA1A" w14:textId="77777777" w:rsidR="002535FC" w:rsidRDefault="002535FC" w:rsidP="002535FC">
      <w:pPr>
        <w:spacing w:line="340" w:lineRule="exact"/>
        <w:ind w:firstLineChars="200" w:firstLine="420"/>
        <w:rPr>
          <w:color w:val="000000"/>
          <w:kern w:val="0"/>
        </w:rPr>
      </w:pPr>
      <w:r>
        <w:rPr>
          <w:color w:val="000000"/>
          <w:kern w:val="0"/>
        </w:rPr>
        <w:t>邮箱：</w:t>
      </w:r>
      <w:r>
        <w:rPr>
          <w:rFonts w:hint="eastAsia"/>
          <w:color w:val="000000"/>
          <w:kern w:val="0"/>
        </w:rPr>
        <w:t>122501538</w:t>
      </w:r>
      <w:r>
        <w:rPr>
          <w:color w:val="000000"/>
          <w:kern w:val="0"/>
        </w:rPr>
        <w:t>@qq.com</w:t>
      </w:r>
    </w:p>
    <w:p w14:paraId="724206F0" w14:textId="77777777" w:rsidR="002535FC" w:rsidRDefault="002535FC" w:rsidP="002535FC">
      <w:pPr>
        <w:spacing w:line="340" w:lineRule="exact"/>
        <w:ind w:firstLineChars="200" w:firstLine="420"/>
        <w:rPr>
          <w:color w:val="000000"/>
          <w:kern w:val="0"/>
        </w:rPr>
      </w:pPr>
      <w:r>
        <w:rPr>
          <w:color w:val="000000"/>
        </w:rPr>
        <w:t xml:space="preserve">   </w:t>
      </w:r>
      <w:r>
        <w:rPr>
          <w:rFonts w:hint="eastAsia"/>
          <w:color w:val="000000"/>
        </w:rPr>
        <w:t xml:space="preserve">   </w:t>
      </w:r>
      <w:r>
        <w:rPr>
          <w:color w:val="000000"/>
        </w:rPr>
        <w:t xml:space="preserve">      </w:t>
      </w:r>
      <w:bookmarkEnd w:id="24"/>
      <w:bookmarkEnd w:id="25"/>
    </w:p>
    <w:p w14:paraId="6A1109D0" w14:textId="77777777" w:rsidR="002535FC" w:rsidRDefault="002535FC" w:rsidP="002535FC">
      <w:pPr>
        <w:spacing w:line="340" w:lineRule="exact"/>
      </w:pPr>
    </w:p>
    <w:p w14:paraId="2AB26EAB" w14:textId="77777777" w:rsidR="002535FC" w:rsidRDefault="002535FC" w:rsidP="002535FC">
      <w:pPr>
        <w:spacing w:line="340" w:lineRule="exact"/>
        <w:ind w:firstLineChars="300" w:firstLine="630"/>
        <w:jc w:val="right"/>
        <w:rPr>
          <w:szCs w:val="21"/>
        </w:rPr>
      </w:pPr>
      <w:r>
        <w:rPr>
          <w:szCs w:val="21"/>
        </w:rPr>
        <w:t>三方诚信招标有限公司</w:t>
      </w:r>
    </w:p>
    <w:p w14:paraId="1A4C6480" w14:textId="77777777" w:rsidR="002535FC" w:rsidRDefault="002535FC" w:rsidP="002535FC">
      <w:pPr>
        <w:spacing w:line="340" w:lineRule="exact"/>
        <w:ind w:firstLineChars="300" w:firstLine="630"/>
        <w:jc w:val="right"/>
        <w:rPr>
          <w:szCs w:val="21"/>
        </w:rPr>
      </w:pPr>
      <w:r>
        <w:rPr>
          <w:color w:val="0000FF"/>
        </w:rPr>
        <w:t>2024</w:t>
      </w:r>
      <w:r>
        <w:rPr>
          <w:color w:val="0000FF"/>
        </w:rPr>
        <w:t>年</w:t>
      </w:r>
      <w:r w:rsidR="00861FAF">
        <w:rPr>
          <w:rFonts w:hint="eastAsia"/>
          <w:color w:val="0000FF"/>
        </w:rPr>
        <w:t>7</w:t>
      </w:r>
      <w:r>
        <w:rPr>
          <w:color w:val="0000FF"/>
        </w:rPr>
        <w:t>月</w:t>
      </w:r>
      <w:r w:rsidR="00861FAF">
        <w:rPr>
          <w:rFonts w:hint="eastAsia"/>
          <w:color w:val="0000FF"/>
        </w:rPr>
        <w:t>1</w:t>
      </w:r>
      <w:r>
        <w:rPr>
          <w:color w:val="0000FF"/>
        </w:rPr>
        <w:t>日</w:t>
      </w:r>
    </w:p>
    <w:p w14:paraId="7FB835D3" w14:textId="77777777" w:rsidR="00000000" w:rsidRPr="002535FC" w:rsidRDefault="00000000"/>
    <w:sectPr w:rsidR="00A17772" w:rsidRPr="00253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EBFC4" w14:textId="77777777" w:rsidR="00036E83" w:rsidRDefault="00036E83" w:rsidP="002535FC">
      <w:r>
        <w:separator/>
      </w:r>
    </w:p>
  </w:endnote>
  <w:endnote w:type="continuationSeparator" w:id="0">
    <w:p w14:paraId="4D03D09E" w14:textId="77777777" w:rsidR="00036E83" w:rsidRDefault="00036E83" w:rsidP="0025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YuMincho +36p Kana Medium __L">
    <w:altName w:val="Times New Roman"/>
    <w:charset w:val="00"/>
    <w:family w:val="auto"/>
    <w:pitch w:val="default"/>
    <w:sig w:usb0="00000000" w:usb1="00000000" w:usb2="00000000" w:usb3="00000000" w:csb0="0000009B" w:csb1="00000000"/>
  </w:font>
  <w:font w:name="楷体_GB2312">
    <w:altName w:val="方正楷体_GBK"/>
    <w:charset w:val="00"/>
    <w:family w:val="modern"/>
    <w:pitch w:val="default"/>
    <w:sig w:usb0="00000001" w:usb1="080E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方正仿宋_GBK"/>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F6C4D" w14:textId="77777777" w:rsidR="00036E83" w:rsidRDefault="00036E83" w:rsidP="002535FC">
      <w:r>
        <w:separator/>
      </w:r>
    </w:p>
  </w:footnote>
  <w:footnote w:type="continuationSeparator" w:id="0">
    <w:p w14:paraId="2AB91A8C" w14:textId="77777777" w:rsidR="00036E83" w:rsidRDefault="00036E83" w:rsidP="00253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F60E5"/>
    <w:multiLevelType w:val="multilevel"/>
    <w:tmpl w:val="6E6F60E5"/>
    <w:lvl w:ilvl="0">
      <w:start w:val="1"/>
      <w:numFmt w:val="decimal"/>
      <w:lvlText w:val="%1."/>
      <w:lvlJc w:val="left"/>
      <w:pPr>
        <w:ind w:left="420" w:hanging="420"/>
      </w:pPr>
      <w:rPr>
        <w:rFonts w:hint="default"/>
        <w:sz w:val="44"/>
        <w:szCs w:val="44"/>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6238" w:hanging="425"/>
      </w:pPr>
      <w:rPr>
        <w:rFonts w:hint="eastAsia"/>
        <w:b w:val="0"/>
        <w:bCs w:val="0"/>
        <w:i w:val="0"/>
        <w:iCs w:val="0"/>
        <w:caps w:val="0"/>
        <w:smallCaps w:val="0"/>
        <w:strike w:val="0"/>
        <w:dstrike w:val="0"/>
        <w:vanish w:val="0"/>
        <w:color w:val="000000"/>
        <w:spacing w:val="0"/>
        <w:position w:val="0"/>
        <w:u w:val="none"/>
        <w:vertAlign w:val="baseline"/>
      </w:rPr>
    </w:lvl>
    <w:lvl w:ilvl="3">
      <w:start w:val="1"/>
      <w:numFmt w:val="decimal"/>
      <w:suff w:val="space"/>
      <w:lvlText w:val="%1.%2.%3.%4"/>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suff w:val="space"/>
      <w:lvlText w:val="%1.%2.%3.%4.%5"/>
      <w:lvlJc w:val="left"/>
      <w:pPr>
        <w:ind w:left="1418" w:hanging="425"/>
      </w:pPr>
      <w:rPr>
        <w:rFonts w:ascii="Times New Roman" w:hAnsi="Times New Roman" w:hint="default"/>
        <w:sz w:val="24"/>
        <w:szCs w:val="24"/>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4557"/>
        </w:tabs>
        <w:ind w:left="4557"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889220345">
    <w:abstractNumId w:val="0"/>
  </w:num>
  <w:num w:numId="2" w16cid:durableId="270211034">
    <w:abstractNumId w:val="0"/>
  </w:num>
  <w:num w:numId="3" w16cid:durableId="578641782">
    <w:abstractNumId w:val="0"/>
  </w:num>
  <w:num w:numId="4" w16cid:durableId="1612203188">
    <w:abstractNumId w:val="0"/>
  </w:num>
  <w:num w:numId="5" w16cid:durableId="655189366">
    <w:abstractNumId w:val="0"/>
  </w:num>
  <w:num w:numId="6" w16cid:durableId="2123038949">
    <w:abstractNumId w:val="0"/>
  </w:num>
  <w:num w:numId="7" w16cid:durableId="94399238">
    <w:abstractNumId w:val="0"/>
  </w:num>
  <w:num w:numId="8" w16cid:durableId="1946763035">
    <w:abstractNumId w:val="0"/>
  </w:num>
  <w:num w:numId="9" w16cid:durableId="1457483059">
    <w:abstractNumId w:val="0"/>
  </w:num>
  <w:num w:numId="10" w16cid:durableId="245575488">
    <w:abstractNumId w:val="0"/>
  </w:num>
  <w:num w:numId="11" w16cid:durableId="993028654">
    <w:abstractNumId w:val="0"/>
  </w:num>
  <w:num w:numId="12" w16cid:durableId="1006982437">
    <w:abstractNumId w:val="0"/>
  </w:num>
  <w:num w:numId="13" w16cid:durableId="1010374213">
    <w:abstractNumId w:val="0"/>
  </w:num>
  <w:num w:numId="14" w16cid:durableId="1046372871">
    <w:abstractNumId w:val="0"/>
  </w:num>
  <w:num w:numId="15" w16cid:durableId="1824587826">
    <w:abstractNumId w:val="0"/>
  </w:num>
  <w:num w:numId="16" w16cid:durableId="33033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EC"/>
    <w:rsid w:val="00036E83"/>
    <w:rsid w:val="000D381C"/>
    <w:rsid w:val="002535FC"/>
    <w:rsid w:val="003E34B1"/>
    <w:rsid w:val="005B5B99"/>
    <w:rsid w:val="00645CFF"/>
    <w:rsid w:val="00683381"/>
    <w:rsid w:val="007149E6"/>
    <w:rsid w:val="00861FAF"/>
    <w:rsid w:val="008668EC"/>
    <w:rsid w:val="008F19FC"/>
    <w:rsid w:val="009C1E02"/>
    <w:rsid w:val="00BD4E5B"/>
    <w:rsid w:val="00C94316"/>
    <w:rsid w:val="00E3546C"/>
    <w:rsid w:val="00E5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F754"/>
  <w15:docId w15:val="{80CC301A-9384-48BA-B884-F3C779A4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FC"/>
    <w:pPr>
      <w:widowControl w:val="0"/>
      <w:jc w:val="both"/>
    </w:pPr>
    <w:rPr>
      <w:kern w:val="2"/>
      <w:sz w:val="21"/>
      <w:szCs w:val="24"/>
    </w:rPr>
  </w:style>
  <w:style w:type="paragraph" w:styleId="1">
    <w:name w:val="heading 1"/>
    <w:basedOn w:val="a"/>
    <w:next w:val="a"/>
    <w:link w:val="10"/>
    <w:qFormat/>
    <w:rsid w:val="009C1E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1 C"/>
    <w:link w:val="100"/>
    <w:uiPriority w:val="9"/>
    <w:qFormat/>
    <w:rsid w:val="009C1E02"/>
    <w:rPr>
      <w:rFonts w:ascii="宋体" w:eastAsia="黑体" w:hAnsi="宋体"/>
      <w:b/>
      <w:bCs/>
      <w:kern w:val="44"/>
      <w:sz w:val="28"/>
      <w:szCs w:val="44"/>
    </w:rPr>
  </w:style>
  <w:style w:type="paragraph" w:customStyle="1" w:styleId="100">
    <w:name w:val="标题 1_0"/>
    <w:basedOn w:val="0"/>
    <w:next w:val="0"/>
    <w:link w:val="1Char"/>
    <w:uiPriority w:val="9"/>
    <w:qFormat/>
    <w:rsid w:val="009C1E02"/>
    <w:pPr>
      <w:keepNext/>
      <w:keepLines/>
      <w:pageBreakBefore/>
      <w:spacing w:beforeLines="100" w:afterLines="200"/>
      <w:ind w:left="420"/>
      <w:outlineLvl w:val="0"/>
    </w:pPr>
    <w:rPr>
      <w:rFonts w:ascii="宋体" w:eastAsia="黑体" w:hAnsi="宋体"/>
      <w:b/>
      <w:bCs/>
      <w:kern w:val="44"/>
      <w:sz w:val="28"/>
      <w:szCs w:val="44"/>
    </w:rPr>
  </w:style>
  <w:style w:type="paragraph" w:customStyle="1" w:styleId="0">
    <w:name w:val="正文_0"/>
    <w:qFormat/>
    <w:rsid w:val="009C1E02"/>
    <w:rPr>
      <w:sz w:val="21"/>
      <w:szCs w:val="22"/>
    </w:rPr>
  </w:style>
  <w:style w:type="paragraph" w:customStyle="1" w:styleId="Default">
    <w:name w:val="Default"/>
    <w:link w:val="DefaultChar"/>
    <w:qFormat/>
    <w:rsid w:val="009C1E02"/>
    <w:pPr>
      <w:widowControl w:val="0"/>
      <w:autoSpaceDE w:val="0"/>
      <w:autoSpaceDN w:val="0"/>
      <w:adjustRightInd w:val="0"/>
    </w:pPr>
    <w:rPr>
      <w:rFonts w:ascii="Arial Narrow" w:hAnsi="Arial Narrow"/>
      <w:color w:val="000000"/>
      <w:sz w:val="24"/>
      <w:szCs w:val="24"/>
    </w:rPr>
  </w:style>
  <w:style w:type="character" w:customStyle="1" w:styleId="DefaultChar">
    <w:name w:val="Default Char"/>
    <w:link w:val="Default"/>
    <w:qFormat/>
    <w:rsid w:val="009C1E02"/>
    <w:rPr>
      <w:rFonts w:ascii="Arial Narrow" w:hAnsi="Arial Narrow"/>
      <w:color w:val="000000"/>
      <w:sz w:val="24"/>
      <w:szCs w:val="24"/>
    </w:rPr>
  </w:style>
  <w:style w:type="paragraph" w:customStyle="1" w:styleId="50">
    <w:name w:val="标题 5_0"/>
    <w:basedOn w:val="0"/>
    <w:next w:val="0"/>
    <w:qFormat/>
    <w:rsid w:val="009C1E02"/>
    <w:pPr>
      <w:keepNext/>
      <w:keepLines/>
      <w:spacing w:beforeLines="100" w:afterLines="100"/>
      <w:outlineLvl w:val="4"/>
    </w:pPr>
    <w:rPr>
      <w:rFonts w:ascii="@YuMincho +36p Kana Medium __L" w:eastAsia="楷体_GB2312" w:hAnsi="@YuMincho +36p Kana Medium __L" w:cs="@YuMincho +36p Kana Medium __L"/>
      <w:kern w:val="2"/>
      <w:sz w:val="24"/>
      <w:szCs w:val="24"/>
    </w:rPr>
  </w:style>
  <w:style w:type="paragraph" w:customStyle="1" w:styleId="Style1">
    <w:name w:val="_Style 1"/>
    <w:basedOn w:val="a"/>
    <w:uiPriority w:val="99"/>
    <w:qFormat/>
    <w:rsid w:val="009C1E02"/>
    <w:pPr>
      <w:ind w:firstLineChars="200" w:firstLine="420"/>
    </w:pPr>
  </w:style>
  <w:style w:type="paragraph" w:customStyle="1" w:styleId="30">
    <w:name w:val="标题 3_0"/>
    <w:basedOn w:val="0"/>
    <w:next w:val="0"/>
    <w:qFormat/>
    <w:rsid w:val="009C1E02"/>
    <w:pPr>
      <w:keepNext/>
      <w:keepLines/>
      <w:spacing w:beforeLines="100" w:afterLines="100"/>
      <w:jc w:val="both"/>
      <w:outlineLvl w:val="2"/>
    </w:pPr>
    <w:rPr>
      <w:rFonts w:eastAsia="方正小标宋_GBK"/>
      <w:kern w:val="2"/>
      <w:sz w:val="30"/>
      <w:szCs w:val="30"/>
    </w:rPr>
  </w:style>
  <w:style w:type="paragraph" w:customStyle="1" w:styleId="80">
    <w:name w:val="标题 8_0"/>
    <w:basedOn w:val="0"/>
    <w:next w:val="0"/>
    <w:qFormat/>
    <w:rsid w:val="009C1E02"/>
    <w:pPr>
      <w:keepNext/>
      <w:keepLines/>
      <w:tabs>
        <w:tab w:val="left" w:pos="1440"/>
      </w:tabs>
      <w:spacing w:before="240" w:after="64" w:line="319" w:lineRule="auto"/>
      <w:outlineLvl w:val="7"/>
    </w:pPr>
    <w:rPr>
      <w:rFonts w:ascii="Arial" w:eastAsia="黑体" w:hAnsi="Arial"/>
      <w:sz w:val="24"/>
      <w:szCs w:val="24"/>
      <w:lang w:val="en-GB"/>
    </w:rPr>
  </w:style>
  <w:style w:type="paragraph" w:customStyle="1" w:styleId="20">
    <w:name w:val="标题 2_0"/>
    <w:basedOn w:val="0"/>
    <w:next w:val="0"/>
    <w:qFormat/>
    <w:rsid w:val="009C1E02"/>
    <w:pPr>
      <w:keepNext/>
      <w:keepLines/>
      <w:spacing w:beforeLines="200" w:afterLines="200"/>
      <w:outlineLvl w:val="1"/>
    </w:pPr>
    <w:rPr>
      <w:rFonts w:ascii="@YuMincho +36p Kana Medium __L" w:eastAsia="方正小标宋_GBK" w:hAnsi="@YuMincho +36p Kana Medium __L" w:cs="@YuMincho +36p Kana Medium __L"/>
      <w:kern w:val="2"/>
      <w:sz w:val="30"/>
      <w:szCs w:val="30"/>
    </w:rPr>
  </w:style>
  <w:style w:type="paragraph" w:customStyle="1" w:styleId="60">
    <w:name w:val="标题 6_0"/>
    <w:basedOn w:val="0"/>
    <w:next w:val="0"/>
    <w:qFormat/>
    <w:rsid w:val="009C1E02"/>
    <w:pPr>
      <w:keepNext/>
      <w:keepLines/>
      <w:tabs>
        <w:tab w:val="left" w:pos="1152"/>
      </w:tabs>
      <w:spacing w:beforeLines="100" w:afterLines="100"/>
      <w:outlineLvl w:val="5"/>
    </w:pPr>
    <w:rPr>
      <w:rFonts w:ascii="Arial" w:eastAsia="黑体" w:hAnsi="Arial"/>
      <w:bCs/>
      <w:sz w:val="24"/>
      <w:szCs w:val="24"/>
      <w:lang w:val="en-GB"/>
    </w:rPr>
  </w:style>
  <w:style w:type="paragraph" w:customStyle="1" w:styleId="40">
    <w:name w:val="标题 4_0"/>
    <w:basedOn w:val="0"/>
    <w:next w:val="0"/>
    <w:qFormat/>
    <w:rsid w:val="009C1E02"/>
    <w:pPr>
      <w:keepNext/>
      <w:keepLines/>
      <w:spacing w:beforeLines="100" w:afterLines="100"/>
      <w:outlineLvl w:val="3"/>
    </w:pPr>
    <w:rPr>
      <w:kern w:val="2"/>
      <w:sz w:val="18"/>
      <w:szCs w:val="18"/>
    </w:rPr>
  </w:style>
  <w:style w:type="paragraph" w:customStyle="1" w:styleId="90">
    <w:name w:val="标题 9_0"/>
    <w:basedOn w:val="0"/>
    <w:next w:val="0"/>
    <w:qFormat/>
    <w:rsid w:val="009C1E02"/>
    <w:pPr>
      <w:keepNext/>
      <w:keepLines/>
      <w:tabs>
        <w:tab w:val="left" w:pos="1584"/>
      </w:tabs>
      <w:spacing w:before="240" w:after="64" w:line="320" w:lineRule="auto"/>
      <w:outlineLvl w:val="8"/>
    </w:pPr>
    <w:rPr>
      <w:rFonts w:ascii="Arial" w:eastAsia="黑体" w:hAnsi="Arial"/>
      <w:sz w:val="24"/>
      <w:szCs w:val="20"/>
      <w:lang w:val="en-GB"/>
    </w:rPr>
  </w:style>
  <w:style w:type="paragraph" w:customStyle="1" w:styleId="1-21">
    <w:name w:val="中等深浅网格 1 - 强调文字颜色 21"/>
    <w:basedOn w:val="a"/>
    <w:uiPriority w:val="34"/>
    <w:qFormat/>
    <w:rsid w:val="009C1E02"/>
    <w:pPr>
      <w:ind w:firstLineChars="200" w:firstLine="420"/>
    </w:pPr>
  </w:style>
  <w:style w:type="paragraph" w:customStyle="1" w:styleId="11">
    <w:name w:val="列出段落1"/>
    <w:basedOn w:val="a"/>
    <w:uiPriority w:val="99"/>
    <w:qFormat/>
    <w:rsid w:val="009C1E02"/>
    <w:pPr>
      <w:ind w:firstLineChars="200" w:firstLine="420"/>
    </w:pPr>
    <w:rPr>
      <w:rFonts w:ascii="Calibri" w:hAnsi="Calibri"/>
      <w:szCs w:val="22"/>
    </w:rPr>
  </w:style>
  <w:style w:type="paragraph" w:customStyle="1" w:styleId="yiv2125247115msonormal">
    <w:name w:val="yiv2125247115msonormal"/>
    <w:basedOn w:val="a"/>
    <w:qFormat/>
    <w:rsid w:val="009C1E02"/>
    <w:pPr>
      <w:widowControl/>
      <w:spacing w:before="100" w:beforeAutospacing="1" w:after="100" w:afterAutospacing="1"/>
      <w:jc w:val="left"/>
    </w:pPr>
    <w:rPr>
      <w:rFonts w:ascii="宋体" w:hAnsi="宋体" w:cs="宋体"/>
      <w:kern w:val="0"/>
      <w:sz w:val="24"/>
    </w:rPr>
  </w:style>
  <w:style w:type="paragraph" w:customStyle="1" w:styleId="a3">
    <w:name w:val="文档正文"/>
    <w:basedOn w:val="a"/>
    <w:uiPriority w:val="99"/>
    <w:qFormat/>
    <w:rsid w:val="009C1E02"/>
    <w:pPr>
      <w:adjustRightInd w:val="0"/>
      <w:spacing w:line="480" w:lineRule="atLeast"/>
      <w:ind w:firstLineChars="200" w:firstLine="567"/>
      <w:textAlignment w:val="baseline"/>
    </w:pPr>
    <w:rPr>
      <w:rFonts w:ascii="长城仿宋"/>
      <w:kern w:val="0"/>
      <w:szCs w:val="20"/>
    </w:rPr>
  </w:style>
  <w:style w:type="paragraph" w:styleId="a4">
    <w:name w:val="Normal Indent"/>
    <w:basedOn w:val="a"/>
    <w:next w:val="a"/>
    <w:qFormat/>
    <w:rsid w:val="009C1E02"/>
    <w:pPr>
      <w:ind w:firstLineChars="200" w:firstLine="420"/>
    </w:pPr>
    <w:rPr>
      <w:szCs w:val="21"/>
    </w:rPr>
  </w:style>
  <w:style w:type="character" w:customStyle="1" w:styleId="10">
    <w:name w:val="标题 1 字符"/>
    <w:link w:val="1"/>
    <w:rsid w:val="009C1E02"/>
    <w:rPr>
      <w:b/>
      <w:bCs/>
      <w:kern w:val="44"/>
      <w:sz w:val="44"/>
      <w:szCs w:val="44"/>
    </w:rPr>
  </w:style>
  <w:style w:type="paragraph" w:styleId="a5">
    <w:name w:val="Title"/>
    <w:basedOn w:val="a"/>
    <w:next w:val="a"/>
    <w:link w:val="a6"/>
    <w:qFormat/>
    <w:rsid w:val="009C1E02"/>
    <w:pPr>
      <w:spacing w:before="240" w:after="60"/>
      <w:jc w:val="center"/>
      <w:outlineLvl w:val="0"/>
    </w:pPr>
    <w:rPr>
      <w:rFonts w:ascii="Cambria" w:hAnsi="Cambria"/>
      <w:b/>
      <w:bCs/>
      <w:sz w:val="32"/>
      <w:szCs w:val="32"/>
    </w:rPr>
  </w:style>
  <w:style w:type="character" w:customStyle="1" w:styleId="a6">
    <w:name w:val="标题 字符"/>
    <w:link w:val="a5"/>
    <w:rsid w:val="009C1E02"/>
    <w:rPr>
      <w:rFonts w:ascii="Cambria" w:hAnsi="Cambria"/>
      <w:b/>
      <w:bCs/>
      <w:kern w:val="2"/>
      <w:sz w:val="32"/>
      <w:szCs w:val="32"/>
    </w:rPr>
  </w:style>
  <w:style w:type="paragraph" w:styleId="a7">
    <w:name w:val="Body Text"/>
    <w:basedOn w:val="a"/>
    <w:next w:val="a"/>
    <w:link w:val="a8"/>
    <w:qFormat/>
    <w:rsid w:val="009C1E02"/>
    <w:pPr>
      <w:spacing w:after="120"/>
    </w:pPr>
  </w:style>
  <w:style w:type="character" w:customStyle="1" w:styleId="a8">
    <w:name w:val="正文文本 字符"/>
    <w:link w:val="a7"/>
    <w:rsid w:val="009C1E02"/>
    <w:rPr>
      <w:kern w:val="2"/>
      <w:sz w:val="21"/>
      <w:szCs w:val="24"/>
    </w:rPr>
  </w:style>
  <w:style w:type="character" w:styleId="a9">
    <w:name w:val="Hyperlink"/>
    <w:qFormat/>
    <w:rsid w:val="009C1E02"/>
    <w:rPr>
      <w:rFonts w:ascii="Calibri" w:eastAsia="宋体" w:hAnsi="Calibri"/>
      <w:color w:val="0000FF"/>
      <w:u w:val="single"/>
    </w:rPr>
  </w:style>
  <w:style w:type="character" w:styleId="aa">
    <w:name w:val="Strong"/>
    <w:qFormat/>
    <w:rsid w:val="009C1E02"/>
    <w:rPr>
      <w:b/>
      <w:bCs/>
    </w:rPr>
  </w:style>
  <w:style w:type="paragraph" w:styleId="ab">
    <w:name w:val="Plain Text"/>
    <w:basedOn w:val="a"/>
    <w:link w:val="ac"/>
    <w:qFormat/>
    <w:rsid w:val="009C1E02"/>
    <w:rPr>
      <w:rFonts w:ascii="宋体" w:hAnsi="Courier New"/>
    </w:rPr>
  </w:style>
  <w:style w:type="character" w:customStyle="1" w:styleId="ac">
    <w:name w:val="纯文本 字符"/>
    <w:basedOn w:val="a0"/>
    <w:link w:val="ab"/>
    <w:rsid w:val="009C1E02"/>
    <w:rPr>
      <w:rFonts w:ascii="宋体" w:hAnsi="Courier New"/>
      <w:kern w:val="2"/>
      <w:sz w:val="21"/>
      <w:szCs w:val="24"/>
    </w:rPr>
  </w:style>
  <w:style w:type="paragraph" w:styleId="ad">
    <w:name w:val="List Paragraph"/>
    <w:basedOn w:val="a"/>
    <w:uiPriority w:val="34"/>
    <w:qFormat/>
    <w:rsid w:val="009C1E02"/>
    <w:pPr>
      <w:ind w:firstLineChars="200" w:firstLine="420"/>
    </w:pPr>
    <w:rPr>
      <w:szCs w:val="21"/>
    </w:rPr>
  </w:style>
  <w:style w:type="paragraph" w:styleId="ae">
    <w:name w:val="header"/>
    <w:basedOn w:val="a"/>
    <w:link w:val="af"/>
    <w:uiPriority w:val="99"/>
    <w:unhideWhenUsed/>
    <w:rsid w:val="002535FC"/>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2535FC"/>
    <w:rPr>
      <w:kern w:val="2"/>
      <w:sz w:val="18"/>
      <w:szCs w:val="18"/>
    </w:rPr>
  </w:style>
  <w:style w:type="paragraph" w:styleId="af0">
    <w:name w:val="footer"/>
    <w:basedOn w:val="a"/>
    <w:link w:val="af1"/>
    <w:uiPriority w:val="99"/>
    <w:unhideWhenUsed/>
    <w:rsid w:val="002535FC"/>
    <w:pPr>
      <w:tabs>
        <w:tab w:val="center" w:pos="4153"/>
        <w:tab w:val="right" w:pos="8306"/>
      </w:tabs>
      <w:snapToGrid w:val="0"/>
      <w:jc w:val="left"/>
    </w:pPr>
    <w:rPr>
      <w:sz w:val="18"/>
      <w:szCs w:val="18"/>
    </w:rPr>
  </w:style>
  <w:style w:type="character" w:customStyle="1" w:styleId="af1">
    <w:name w:val="页脚 字符"/>
    <w:basedOn w:val="a0"/>
    <w:link w:val="af0"/>
    <w:uiPriority w:val="99"/>
    <w:rsid w:val="002535FC"/>
    <w:rPr>
      <w:kern w:val="2"/>
      <w:sz w:val="18"/>
      <w:szCs w:val="18"/>
    </w:rPr>
  </w:style>
  <w:style w:type="paragraph" w:styleId="af2">
    <w:name w:val="Balloon Text"/>
    <w:basedOn w:val="a"/>
    <w:link w:val="af3"/>
    <w:uiPriority w:val="99"/>
    <w:semiHidden/>
    <w:unhideWhenUsed/>
    <w:rsid w:val="002535FC"/>
    <w:rPr>
      <w:sz w:val="18"/>
      <w:szCs w:val="18"/>
    </w:rPr>
  </w:style>
  <w:style w:type="character" w:customStyle="1" w:styleId="af3">
    <w:name w:val="批注框文本 字符"/>
    <w:basedOn w:val="a0"/>
    <w:link w:val="af2"/>
    <w:uiPriority w:val="99"/>
    <w:semiHidden/>
    <w:rsid w:val="002535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cx.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7CC9-9F97-418D-A7CD-AF548433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369</Words>
  <Characters>2107</Characters>
  <Application>Microsoft Office Word</Application>
  <DocSecurity>0</DocSecurity>
  <Lines>17</Lines>
  <Paragraphs>4</Paragraphs>
  <ScaleCrop>false</ScaleCrop>
  <Company>Microsoft</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daixia</cp:lastModifiedBy>
  <cp:revision>2</cp:revision>
  <dcterms:created xsi:type="dcterms:W3CDTF">2024-07-01T06:45:00Z</dcterms:created>
  <dcterms:modified xsi:type="dcterms:W3CDTF">2024-07-01T06:45:00Z</dcterms:modified>
</cp:coreProperties>
</file>