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B76F7" w14:textId="77777777" w:rsidR="000C498A" w:rsidRDefault="00016D9E" w:rsidP="000C49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16D9E">
        <w:rPr>
          <w:rFonts w:ascii="方正小标宋简体" w:eastAsia="方正小标宋简体"/>
          <w:sz w:val="44"/>
          <w:szCs w:val="44"/>
        </w:rPr>
        <w:t>2023年深圳海智工作站</w:t>
      </w:r>
      <w:r w:rsidRPr="00016D9E">
        <w:rPr>
          <w:rFonts w:ascii="方正小标宋简体" w:eastAsia="方正小标宋简体"/>
          <w:sz w:val="44"/>
          <w:szCs w:val="44"/>
        </w:rPr>
        <w:t>“</w:t>
      </w:r>
      <w:r w:rsidRPr="00016D9E">
        <w:rPr>
          <w:rFonts w:ascii="方正小标宋简体" w:eastAsia="方正小标宋简体"/>
          <w:sz w:val="44"/>
          <w:szCs w:val="44"/>
        </w:rPr>
        <w:t>科创跨境</w:t>
      </w:r>
      <w:r w:rsidRPr="00016D9E">
        <w:rPr>
          <w:rFonts w:ascii="方正小标宋简体" w:eastAsia="方正小标宋简体"/>
          <w:sz w:val="44"/>
          <w:szCs w:val="44"/>
        </w:rPr>
        <w:t>”</w:t>
      </w:r>
    </w:p>
    <w:p w14:paraId="07920A61" w14:textId="736F981D" w:rsidR="00A10A2C" w:rsidRPr="006718C3" w:rsidRDefault="00016D9E" w:rsidP="000C49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16D9E">
        <w:rPr>
          <w:rFonts w:ascii="方正小标宋简体" w:eastAsia="方正小标宋简体"/>
          <w:sz w:val="44"/>
          <w:szCs w:val="44"/>
        </w:rPr>
        <w:t>合作项目</w:t>
      </w:r>
      <w:r w:rsidR="000C498A">
        <w:rPr>
          <w:rFonts w:ascii="方正小标宋简体" w:eastAsia="方正小标宋简体" w:hint="eastAsia"/>
          <w:sz w:val="44"/>
          <w:szCs w:val="44"/>
        </w:rPr>
        <w:t>名单</w:t>
      </w:r>
    </w:p>
    <w:p w14:paraId="5AF13F77" w14:textId="331E012C" w:rsidR="00AC753E" w:rsidRPr="00A920AD" w:rsidRDefault="00AC753E" w:rsidP="00AC753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tbl>
      <w:tblPr>
        <w:tblStyle w:val="a8"/>
        <w:tblW w:w="9498" w:type="dxa"/>
        <w:tblInd w:w="-572" w:type="dxa"/>
        <w:tblLook w:val="04A0" w:firstRow="1" w:lastRow="0" w:firstColumn="1" w:lastColumn="0" w:noHBand="0" w:noVBand="1"/>
      </w:tblPr>
      <w:tblGrid>
        <w:gridCol w:w="851"/>
        <w:gridCol w:w="3827"/>
        <w:gridCol w:w="4820"/>
      </w:tblGrid>
      <w:tr w:rsidR="00AC753E" w14:paraId="2CD56832" w14:textId="77777777" w:rsidTr="00AC753E">
        <w:tc>
          <w:tcPr>
            <w:tcW w:w="851" w:type="dxa"/>
            <w:vAlign w:val="center"/>
          </w:tcPr>
          <w:p w14:paraId="6AEE8DBB" w14:textId="6178DAC9" w:rsidR="00AC753E" w:rsidRPr="00AC753E" w:rsidRDefault="00AC753E" w:rsidP="00AC753E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AC753E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3827" w:type="dxa"/>
            <w:vAlign w:val="center"/>
          </w:tcPr>
          <w:p w14:paraId="5CC02BE1" w14:textId="4382D3AB" w:rsidR="00AC753E" w:rsidRPr="00AC753E" w:rsidRDefault="00AC753E" w:rsidP="00AC753E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AC753E">
              <w:rPr>
                <w:rFonts w:ascii="黑体" w:eastAsia="黑体" w:hAnsi="黑体" w:hint="eastAsia"/>
                <w:sz w:val="28"/>
                <w:szCs w:val="32"/>
              </w:rPr>
              <w:t>单位名称</w:t>
            </w:r>
          </w:p>
        </w:tc>
        <w:tc>
          <w:tcPr>
            <w:tcW w:w="4820" w:type="dxa"/>
            <w:vAlign w:val="center"/>
          </w:tcPr>
          <w:p w14:paraId="536034C6" w14:textId="334CC748" w:rsidR="00AC753E" w:rsidRPr="00AC753E" w:rsidRDefault="00AC753E" w:rsidP="00AC753E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AC753E">
              <w:rPr>
                <w:rFonts w:ascii="黑体" w:eastAsia="黑体" w:hAnsi="黑体" w:hint="eastAsia"/>
                <w:sz w:val="28"/>
                <w:szCs w:val="32"/>
              </w:rPr>
              <w:t>项目名称</w:t>
            </w:r>
          </w:p>
        </w:tc>
      </w:tr>
      <w:tr w:rsidR="00AC753E" w14:paraId="200C40C9" w14:textId="77777777" w:rsidTr="00EC6E1F">
        <w:trPr>
          <w:trHeight w:val="1050"/>
        </w:trPr>
        <w:tc>
          <w:tcPr>
            <w:tcW w:w="851" w:type="dxa"/>
            <w:vAlign w:val="center"/>
          </w:tcPr>
          <w:p w14:paraId="120B1EF5" w14:textId="77B81D76" w:rsidR="00AC753E" w:rsidRPr="00AC753E" w:rsidRDefault="00AC753E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4FAF59D8" w14:textId="1F25F89B" w:rsidR="00AC753E" w:rsidRPr="00AC753E" w:rsidRDefault="00AC753E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深圳中欧创新中心有限公司</w:t>
            </w:r>
          </w:p>
        </w:tc>
        <w:tc>
          <w:tcPr>
            <w:tcW w:w="4820" w:type="dxa"/>
            <w:vAlign w:val="center"/>
          </w:tcPr>
          <w:p w14:paraId="1516A031" w14:textId="41734029" w:rsidR="00AC753E" w:rsidRPr="00AC753E" w:rsidRDefault="00AC753E" w:rsidP="000C498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科创跨境</w:t>
            </w:r>
            <w:r w:rsidRPr="00AC753E">
              <w:rPr>
                <w:rFonts w:ascii="仿宋_GB2312" w:eastAsia="仿宋_GB2312"/>
                <w:sz w:val="28"/>
                <w:szCs w:val="32"/>
              </w:rPr>
              <w:t>-中欧科技创新交流活动暨</w:t>
            </w:r>
            <w:r w:rsidRPr="00AC753E">
              <w:rPr>
                <w:rFonts w:ascii="仿宋_GB2312" w:eastAsia="仿宋_GB2312"/>
                <w:sz w:val="28"/>
                <w:szCs w:val="32"/>
              </w:rPr>
              <w:t>“</w:t>
            </w:r>
            <w:r w:rsidRPr="00AC753E">
              <w:rPr>
                <w:rFonts w:ascii="仿宋_GB2312" w:eastAsia="仿宋_GB2312"/>
                <w:sz w:val="28"/>
                <w:szCs w:val="32"/>
              </w:rPr>
              <w:t>Global links</w:t>
            </w:r>
            <w:r w:rsidRPr="00AC753E">
              <w:rPr>
                <w:rFonts w:ascii="仿宋_GB2312" w:eastAsia="仿宋_GB2312"/>
                <w:sz w:val="28"/>
                <w:szCs w:val="32"/>
              </w:rPr>
              <w:t>”</w:t>
            </w:r>
            <w:r w:rsidRPr="00AC753E">
              <w:rPr>
                <w:rFonts w:ascii="仿宋_GB2312" w:eastAsia="仿宋_GB2312"/>
                <w:sz w:val="28"/>
                <w:szCs w:val="32"/>
              </w:rPr>
              <w:t>国际科创沙龙</w:t>
            </w:r>
          </w:p>
        </w:tc>
      </w:tr>
      <w:tr w:rsidR="00AC753E" w14:paraId="525EA790" w14:textId="77777777" w:rsidTr="00EC6E1F">
        <w:trPr>
          <w:trHeight w:val="979"/>
        </w:trPr>
        <w:tc>
          <w:tcPr>
            <w:tcW w:w="851" w:type="dxa"/>
            <w:vAlign w:val="center"/>
          </w:tcPr>
          <w:p w14:paraId="111E0F5A" w14:textId="6D4F293B" w:rsidR="00AC753E" w:rsidRPr="00AC753E" w:rsidRDefault="00AC753E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14:paraId="493FA93D" w14:textId="7B627DE3" w:rsidR="00AC753E" w:rsidRPr="00AC753E" w:rsidRDefault="00AC753E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启迪之星（深圳）科技企业孵化器有限公司</w:t>
            </w:r>
          </w:p>
        </w:tc>
        <w:tc>
          <w:tcPr>
            <w:tcW w:w="4820" w:type="dxa"/>
            <w:vAlign w:val="center"/>
          </w:tcPr>
          <w:p w14:paraId="2A4C762F" w14:textId="69C11FDA" w:rsidR="00AC753E" w:rsidRPr="00AC753E" w:rsidRDefault="000C498A" w:rsidP="000C498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科创跨境</w:t>
            </w:r>
            <w:r w:rsidRPr="00AC753E">
              <w:rPr>
                <w:rFonts w:ascii="仿宋_GB2312" w:eastAsia="仿宋_GB2312"/>
                <w:sz w:val="28"/>
                <w:szCs w:val="32"/>
              </w:rPr>
              <w:t>-</w:t>
            </w:r>
            <w:r w:rsidR="00AC753E" w:rsidRPr="00AC753E">
              <w:rPr>
                <w:rFonts w:ascii="仿宋_GB2312" w:eastAsia="仿宋_GB2312" w:hint="eastAsia"/>
                <w:sz w:val="28"/>
                <w:szCs w:val="32"/>
              </w:rPr>
              <w:t>中泰自动驾驶产业国际合作暨中泰创业行活动</w:t>
            </w:r>
          </w:p>
        </w:tc>
      </w:tr>
      <w:tr w:rsidR="00AC753E" w14:paraId="4C5754A9" w14:textId="77777777" w:rsidTr="00EC6E1F">
        <w:trPr>
          <w:trHeight w:val="980"/>
        </w:trPr>
        <w:tc>
          <w:tcPr>
            <w:tcW w:w="851" w:type="dxa"/>
            <w:vAlign w:val="center"/>
          </w:tcPr>
          <w:p w14:paraId="3CEC26F7" w14:textId="10EDB5E5" w:rsidR="00AC753E" w:rsidRPr="00AC753E" w:rsidRDefault="00AC753E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14:paraId="4A9FA8B9" w14:textId="0182858A" w:rsidR="00AC753E" w:rsidRPr="00AC753E" w:rsidRDefault="00AC753E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电子科技大学（深圳）高等研究院</w:t>
            </w:r>
          </w:p>
        </w:tc>
        <w:tc>
          <w:tcPr>
            <w:tcW w:w="4820" w:type="dxa"/>
            <w:vAlign w:val="center"/>
          </w:tcPr>
          <w:p w14:paraId="6A18969F" w14:textId="633BA86F" w:rsidR="00AC753E" w:rsidRPr="00AC753E" w:rsidRDefault="000C498A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科创跨境</w:t>
            </w:r>
            <w:r w:rsidRPr="00AC753E">
              <w:rPr>
                <w:rFonts w:ascii="仿宋_GB2312" w:eastAsia="仿宋_GB2312"/>
                <w:sz w:val="28"/>
                <w:szCs w:val="32"/>
              </w:rPr>
              <w:t>-</w:t>
            </w:r>
            <w:r w:rsidR="00AC753E" w:rsidRPr="00AC753E">
              <w:rPr>
                <w:rFonts w:ascii="仿宋_GB2312" w:eastAsia="仿宋_GB2312" w:hint="eastAsia"/>
                <w:sz w:val="28"/>
                <w:szCs w:val="32"/>
              </w:rPr>
              <w:t>国际“电子信息</w:t>
            </w:r>
            <w:r w:rsidR="00AC753E" w:rsidRPr="00AC753E">
              <w:rPr>
                <w:rFonts w:ascii="仿宋_GB2312" w:eastAsia="仿宋_GB2312"/>
                <w:sz w:val="28"/>
                <w:szCs w:val="32"/>
              </w:rPr>
              <w:t>+</w:t>
            </w:r>
            <w:r w:rsidR="00AC753E" w:rsidRPr="00AC753E">
              <w:rPr>
                <w:rFonts w:ascii="仿宋_GB2312" w:eastAsia="仿宋_GB2312"/>
                <w:sz w:val="28"/>
                <w:szCs w:val="32"/>
              </w:rPr>
              <w:t>”</w:t>
            </w:r>
            <w:r w:rsidR="00AC753E" w:rsidRPr="00AC753E">
              <w:rPr>
                <w:rFonts w:ascii="仿宋_GB2312" w:eastAsia="仿宋_GB2312"/>
                <w:sz w:val="28"/>
                <w:szCs w:val="32"/>
              </w:rPr>
              <w:t>青年学者交流活动</w:t>
            </w:r>
          </w:p>
        </w:tc>
      </w:tr>
      <w:tr w:rsidR="00AC753E" w14:paraId="4F0A840E" w14:textId="77777777" w:rsidTr="00EC6E1F">
        <w:trPr>
          <w:trHeight w:val="980"/>
        </w:trPr>
        <w:tc>
          <w:tcPr>
            <w:tcW w:w="851" w:type="dxa"/>
            <w:vAlign w:val="center"/>
          </w:tcPr>
          <w:p w14:paraId="144F2BE3" w14:textId="0A67D69B" w:rsidR="00AC753E" w:rsidRPr="00AC753E" w:rsidRDefault="00AC753E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4</w:t>
            </w:r>
          </w:p>
        </w:tc>
        <w:tc>
          <w:tcPr>
            <w:tcW w:w="3827" w:type="dxa"/>
            <w:vAlign w:val="center"/>
          </w:tcPr>
          <w:p w14:paraId="3C535E82" w14:textId="561F77C3" w:rsidR="00AC753E" w:rsidRPr="00AC753E" w:rsidRDefault="00AC753E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深圳招商启航投资管理有限公司</w:t>
            </w:r>
          </w:p>
        </w:tc>
        <w:tc>
          <w:tcPr>
            <w:tcW w:w="4820" w:type="dxa"/>
            <w:vAlign w:val="center"/>
          </w:tcPr>
          <w:p w14:paraId="655D8029" w14:textId="02B9945A" w:rsidR="00AC753E" w:rsidRPr="00AC753E" w:rsidRDefault="000C498A" w:rsidP="00AC753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AC753E">
              <w:rPr>
                <w:rFonts w:ascii="仿宋_GB2312" w:eastAsia="仿宋_GB2312" w:hint="eastAsia"/>
                <w:sz w:val="28"/>
                <w:szCs w:val="32"/>
              </w:rPr>
              <w:t>科创跨境</w:t>
            </w:r>
            <w:r w:rsidRPr="00AC753E">
              <w:rPr>
                <w:rFonts w:ascii="仿宋_GB2312" w:eastAsia="仿宋_GB2312"/>
                <w:sz w:val="28"/>
                <w:szCs w:val="32"/>
              </w:rPr>
              <w:t>-</w:t>
            </w:r>
            <w:r w:rsidR="00AC753E" w:rsidRPr="00AC753E">
              <w:rPr>
                <w:rFonts w:ascii="仿宋_GB2312" w:eastAsia="仿宋_GB2312" w:hint="eastAsia"/>
                <w:sz w:val="28"/>
                <w:szCs w:val="32"/>
              </w:rPr>
              <w:t>海内外科创企业产融对接活动</w:t>
            </w:r>
          </w:p>
        </w:tc>
      </w:tr>
    </w:tbl>
    <w:p w14:paraId="56037CB4" w14:textId="77777777" w:rsidR="006718C3" w:rsidRDefault="006718C3" w:rsidP="00AC753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65E8735" w14:textId="77777777" w:rsidR="008269C0" w:rsidRPr="000C498A" w:rsidRDefault="008269C0" w:rsidP="00AC75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C9FF180" w14:textId="77777777" w:rsidR="008269C0" w:rsidRDefault="008269C0" w:rsidP="00AC75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4E9EDE2" w14:textId="70BA9857" w:rsidR="006718C3" w:rsidRPr="006718C3" w:rsidRDefault="006718C3" w:rsidP="00AC753E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sectPr w:rsidR="006718C3" w:rsidRPr="0067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575AF" w14:textId="77777777" w:rsidR="00877EF6" w:rsidRDefault="00877EF6" w:rsidP="008269C0">
      <w:r>
        <w:separator/>
      </w:r>
    </w:p>
  </w:endnote>
  <w:endnote w:type="continuationSeparator" w:id="0">
    <w:p w14:paraId="4AA0B00C" w14:textId="77777777" w:rsidR="00877EF6" w:rsidRDefault="00877EF6" w:rsidP="0082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79A2B" w14:textId="77777777" w:rsidR="00877EF6" w:rsidRDefault="00877EF6" w:rsidP="008269C0">
      <w:r>
        <w:separator/>
      </w:r>
    </w:p>
  </w:footnote>
  <w:footnote w:type="continuationSeparator" w:id="0">
    <w:p w14:paraId="46BACCE7" w14:textId="77777777" w:rsidR="00877EF6" w:rsidRDefault="00877EF6" w:rsidP="0082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464D"/>
    <w:multiLevelType w:val="hybridMultilevel"/>
    <w:tmpl w:val="2BD017FA"/>
    <w:lvl w:ilvl="0" w:tplc="7886344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A4"/>
    <w:rsid w:val="00016D9E"/>
    <w:rsid w:val="00043BD9"/>
    <w:rsid w:val="000C498A"/>
    <w:rsid w:val="00190166"/>
    <w:rsid w:val="00366C78"/>
    <w:rsid w:val="003D0151"/>
    <w:rsid w:val="006718C3"/>
    <w:rsid w:val="008269C0"/>
    <w:rsid w:val="00877EF6"/>
    <w:rsid w:val="00897813"/>
    <w:rsid w:val="008C07E2"/>
    <w:rsid w:val="0093362C"/>
    <w:rsid w:val="009765B0"/>
    <w:rsid w:val="009A2777"/>
    <w:rsid w:val="009A5DC8"/>
    <w:rsid w:val="009F4E39"/>
    <w:rsid w:val="00A10A2C"/>
    <w:rsid w:val="00A438A4"/>
    <w:rsid w:val="00A920AD"/>
    <w:rsid w:val="00AC753E"/>
    <w:rsid w:val="00B60456"/>
    <w:rsid w:val="00BA29C8"/>
    <w:rsid w:val="00CA631E"/>
    <w:rsid w:val="00EA3037"/>
    <w:rsid w:val="00EC6E1F"/>
    <w:rsid w:val="00FA13C3"/>
    <w:rsid w:val="00FC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163C2"/>
  <w15:chartTrackingRefBased/>
  <w15:docId w15:val="{A9A7D906-F884-40CA-98D7-1BA2FAE7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9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9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9C0"/>
    <w:rPr>
      <w:sz w:val="18"/>
      <w:szCs w:val="18"/>
    </w:rPr>
  </w:style>
  <w:style w:type="paragraph" w:styleId="a7">
    <w:name w:val="List Paragraph"/>
    <w:basedOn w:val="a"/>
    <w:uiPriority w:val="34"/>
    <w:qFormat/>
    <w:rsid w:val="00A920AD"/>
    <w:pPr>
      <w:ind w:firstLineChars="200" w:firstLine="420"/>
    </w:pPr>
  </w:style>
  <w:style w:type="table" w:styleId="a8">
    <w:name w:val="Table Grid"/>
    <w:basedOn w:val="a1"/>
    <w:uiPriority w:val="39"/>
    <w:rsid w:val="00AC7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 Ki</dc:creator>
  <cp:keywords/>
  <dc:description/>
  <cp:lastModifiedBy>Windows 用户</cp:lastModifiedBy>
  <cp:revision>4</cp:revision>
  <dcterms:created xsi:type="dcterms:W3CDTF">2023-06-25T09:05:00Z</dcterms:created>
  <dcterms:modified xsi:type="dcterms:W3CDTF">2023-06-25T09:05:00Z</dcterms:modified>
</cp:coreProperties>
</file>