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01D" w:rsidRPr="00312579" w:rsidRDefault="00BA4F9B" w:rsidP="00312579">
      <w:pPr>
        <w:widowControl/>
        <w:shd w:val="clear" w:color="auto" w:fill="FFFFFF"/>
        <w:spacing w:after="240"/>
        <w:jc w:val="center"/>
        <w:outlineLvl w:val="1"/>
        <w:rPr>
          <w:rFonts w:ascii="宋体" w:eastAsia="宋体" w:hAnsi="宋体" w:cs="宋体"/>
          <w:b/>
          <w:bCs/>
          <w:color w:val="000000"/>
          <w:kern w:val="0"/>
          <w:sz w:val="32"/>
          <w:szCs w:val="32"/>
        </w:rPr>
      </w:pPr>
      <w:r w:rsidRPr="00312579">
        <w:rPr>
          <w:rFonts w:ascii="宋体" w:eastAsia="宋体" w:hAnsi="宋体" w:cs="宋体" w:hint="eastAsia"/>
          <w:b/>
          <w:bCs/>
          <w:color w:val="000000"/>
          <w:kern w:val="0"/>
          <w:sz w:val="32"/>
          <w:szCs w:val="32"/>
        </w:rPr>
        <w:t>深圳市科学技术协会海智计划工作站管理办法</w:t>
      </w:r>
      <w:r w:rsidR="008A101D" w:rsidRPr="00312579">
        <w:rPr>
          <w:rFonts w:ascii="宋体" w:eastAsia="宋体" w:hAnsi="宋体" w:cs="宋体" w:hint="eastAsia"/>
          <w:b/>
          <w:bCs/>
          <w:color w:val="000000"/>
          <w:kern w:val="0"/>
          <w:sz w:val="32"/>
          <w:szCs w:val="32"/>
        </w:rPr>
        <w:t>（</w:t>
      </w:r>
      <w:r w:rsidR="00381E7F">
        <w:rPr>
          <w:rFonts w:ascii="宋体" w:eastAsia="宋体" w:hAnsi="宋体" w:cs="宋体" w:hint="eastAsia"/>
          <w:b/>
          <w:bCs/>
          <w:color w:val="000000"/>
          <w:kern w:val="0"/>
          <w:sz w:val="32"/>
          <w:szCs w:val="32"/>
        </w:rPr>
        <w:t>2022</w:t>
      </w:r>
      <w:r w:rsidR="00312579" w:rsidRPr="00312579">
        <w:rPr>
          <w:rFonts w:ascii="宋体" w:eastAsia="宋体" w:hAnsi="宋体" w:cs="宋体" w:hint="eastAsia"/>
          <w:b/>
          <w:bCs/>
          <w:color w:val="000000"/>
          <w:kern w:val="0"/>
          <w:sz w:val="32"/>
          <w:szCs w:val="32"/>
        </w:rPr>
        <w:t>年</w:t>
      </w:r>
      <w:r w:rsidR="008A101D" w:rsidRPr="00312579">
        <w:rPr>
          <w:rFonts w:ascii="宋体" w:eastAsia="宋体" w:hAnsi="宋体" w:cs="宋体" w:hint="eastAsia"/>
          <w:b/>
          <w:bCs/>
          <w:color w:val="000000"/>
          <w:kern w:val="0"/>
          <w:sz w:val="32"/>
          <w:szCs w:val="32"/>
        </w:rPr>
        <w:t>修订）</w:t>
      </w:r>
    </w:p>
    <w:p w:rsidR="00BA4F9B" w:rsidRPr="00BA4F9B" w:rsidRDefault="00BA4F9B" w:rsidP="00BA4F9B">
      <w:pPr>
        <w:widowControl/>
        <w:shd w:val="clear" w:color="auto" w:fill="FFFFFF"/>
        <w:jc w:val="center"/>
        <w:rPr>
          <w:rFonts w:ascii="宋体" w:eastAsia="宋体" w:hAnsi="宋体" w:cs="宋体"/>
          <w:color w:val="000000"/>
          <w:kern w:val="0"/>
          <w:sz w:val="28"/>
          <w:szCs w:val="28"/>
        </w:rPr>
      </w:pPr>
      <w:r w:rsidRPr="00A32399">
        <w:rPr>
          <w:rFonts w:ascii="宋体" w:eastAsia="宋体" w:hAnsi="宋体" w:cs="宋体" w:hint="eastAsia"/>
          <w:b/>
          <w:bCs/>
          <w:color w:val="000000"/>
          <w:kern w:val="0"/>
          <w:sz w:val="28"/>
          <w:szCs w:val="28"/>
        </w:rPr>
        <w:t>第一章  总 则</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第一条 中国科协“海外智力为国服务行动计划”（简称“海智计划”），旨在贯彻科教兴国、人才强国战略，发挥科协组织的桥梁纽带作用，与海外科技团体及科技工作者建立经常、密切、畅通和便捷的联系，建立规范有效的工作机制，动员、团结和组织广大海外科技工作者为促进科学技术创新，推动我国经济社会发展，实现中华民族伟大复兴的中国梦贡献智慧和力量。中国科协于2013年5月批复同意设立中国科协“海智计划”广东（深圳）工作基地。</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第二条 为深入实施中国科协海智计划，全面助力深圳市战略性新兴产业和未来产业发展，加快推动国际科技、产业创新中心建设，深圳市科学技术协会(以下简称为深圳市科协)在符合条件的高校、科研院所、产业园区以及大中型企业创建深圳市科协海外智力为国服务行动计划工作站（简称深圳海智工作站）。深圳海智工作站是中国科协海智计划的重要组成部分，是更好地为深圳经济社会发展和实施创新驱动发展战略提供海外智力支撑的重要平台，是推动深圳集聚国际化人才，促进海外创新资源向深圳流动和转移的重要举措。</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第三条 深圳海智工作站的主要任务是，充分利用中国科协、广东省和深圳市科协海智计划工作优势，广泛联系海外科技团体和科技人才，组织开展招才引智、学术交流、技术引进、成果转化、人才评估、项目合作等，为海外科技人才团队落地深圳开展创新创业提供服务。</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lastRenderedPageBreak/>
        <w:t xml:space="preserve">　　第四条 为保证科学、务实和有序地建设深圳海智工作站，加强考核、管理和服务等工作，制定本办法。</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第五条 深圳市科协直属事业单位</w:t>
      </w:r>
      <w:r w:rsidR="00381E7F">
        <w:rPr>
          <w:rFonts w:ascii="宋体" w:eastAsia="宋体" w:hAnsi="宋体" w:cs="宋体" w:hint="eastAsia"/>
          <w:color w:val="000000"/>
          <w:kern w:val="0"/>
          <w:sz w:val="28"/>
          <w:szCs w:val="28"/>
        </w:rPr>
        <w:t>深圳市科技交流服务中心</w:t>
      </w:r>
      <w:r w:rsidRPr="00BA4F9B">
        <w:rPr>
          <w:rFonts w:ascii="宋体" w:eastAsia="宋体" w:hAnsi="宋体" w:cs="宋体" w:hint="eastAsia"/>
          <w:color w:val="000000"/>
          <w:kern w:val="0"/>
          <w:sz w:val="28"/>
          <w:szCs w:val="28"/>
        </w:rPr>
        <w:t>负责深圳海智工作站的申报受理、考核管理和服务工作。</w:t>
      </w:r>
    </w:p>
    <w:p w:rsidR="00BA4F9B" w:rsidRPr="00BA4F9B" w:rsidRDefault="00BA4F9B" w:rsidP="00BA4F9B">
      <w:pPr>
        <w:widowControl/>
        <w:shd w:val="clear" w:color="auto" w:fill="FFFFFF"/>
        <w:jc w:val="center"/>
        <w:rPr>
          <w:rFonts w:ascii="宋体" w:eastAsia="宋体" w:hAnsi="宋体" w:cs="宋体"/>
          <w:color w:val="000000"/>
          <w:kern w:val="0"/>
          <w:sz w:val="28"/>
          <w:szCs w:val="28"/>
        </w:rPr>
      </w:pPr>
      <w:r w:rsidRPr="00A32399">
        <w:rPr>
          <w:rFonts w:ascii="宋体" w:eastAsia="宋体" w:hAnsi="宋体" w:cs="宋体" w:hint="eastAsia"/>
          <w:b/>
          <w:bCs/>
          <w:color w:val="000000"/>
          <w:kern w:val="0"/>
          <w:sz w:val="28"/>
          <w:szCs w:val="28"/>
        </w:rPr>
        <w:t>第二章  申报和审批</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深圳市科协常年接受申报,分批进行审批。</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第六条 </w:t>
      </w:r>
      <w:r w:rsidR="00381E7F">
        <w:rPr>
          <w:rFonts w:ascii="宋体" w:eastAsia="宋体" w:hAnsi="宋体" w:cs="宋体"/>
          <w:color w:val="000000"/>
          <w:kern w:val="0"/>
          <w:sz w:val="28"/>
          <w:szCs w:val="28"/>
        </w:rPr>
        <w:t xml:space="preserve"> </w:t>
      </w:r>
      <w:r w:rsidRPr="00BA4F9B">
        <w:rPr>
          <w:rFonts w:ascii="宋体" w:eastAsia="宋体" w:hAnsi="宋体" w:cs="宋体" w:hint="eastAsia"/>
          <w:color w:val="000000"/>
          <w:kern w:val="0"/>
          <w:sz w:val="28"/>
          <w:szCs w:val="28"/>
        </w:rPr>
        <w:t>申报建立深圳海智工作站单位（以下简称为建站单位）应具备以下基本条件：</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（一）深圳市高校、科研院所，在深圳市注册、具有独立法人资格的企业、产业园等；</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（二）积极开展海智工作，有专（兼）职工作人员从事工作站的管理与服务，有办公场所和专项工作经费；</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三）制定有深圳海智工作站相关工作的规章制度及明确的工作任务,已与海外高校、科研机构、科技企业、科技社团、留学生组织等建立长期稳定的合作关系，有明确的科技创新方向或成果转化任务;申报建站的企业，应是规模以上企业或高新技术企业，有明确的技术创新需求和技术合作项目，有自己的研发团队。</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第七条</w:t>
      </w:r>
      <w:r w:rsidR="00381E7F">
        <w:rPr>
          <w:rFonts w:ascii="宋体" w:eastAsia="宋体" w:hAnsi="宋体" w:cs="宋体" w:hint="eastAsia"/>
          <w:color w:val="000000"/>
          <w:kern w:val="0"/>
          <w:sz w:val="28"/>
          <w:szCs w:val="28"/>
        </w:rPr>
        <w:t xml:space="preserve"> </w:t>
      </w:r>
      <w:r w:rsidRPr="00BA4F9B">
        <w:rPr>
          <w:rFonts w:ascii="宋体" w:eastAsia="宋体" w:hAnsi="宋体" w:cs="宋体" w:hint="eastAsia"/>
          <w:color w:val="000000"/>
          <w:kern w:val="0"/>
          <w:sz w:val="28"/>
          <w:szCs w:val="28"/>
        </w:rPr>
        <w:t xml:space="preserve"> 申报单位须提交以下材料：</w:t>
      </w:r>
    </w:p>
    <w:p w:rsidR="00BA4F9B" w:rsidRPr="00BA4F9B" w:rsidRDefault="00BA4F9B" w:rsidP="00BA4F9B">
      <w:pPr>
        <w:spacing w:line="560" w:lineRule="exac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（一）申请书（包括设立深圳海智工作站的目的、优势、保障条件、工作计划、预期目标等）；</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（二）《深圳市科协海外智力为国服务行动计划工作站申请表》；</w:t>
      </w:r>
    </w:p>
    <w:p w:rsidR="00BA4F9B" w:rsidRPr="00A32399"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lastRenderedPageBreak/>
        <w:t xml:space="preserve">　　（三）商事主体营业执照或事业法人登记证和法定代表人身份证复印件</w:t>
      </w:r>
      <w:r w:rsidR="00A32399" w:rsidRPr="00A32399">
        <w:rPr>
          <w:rFonts w:ascii="宋体" w:eastAsia="宋体" w:hAnsi="宋体" w:cs="宋体" w:hint="eastAsia"/>
          <w:color w:val="000000"/>
          <w:kern w:val="0"/>
          <w:sz w:val="28"/>
          <w:szCs w:val="28"/>
        </w:rPr>
        <w:t>；</w:t>
      </w:r>
      <w:r w:rsidRPr="00A32399">
        <w:rPr>
          <w:rFonts w:ascii="宋体" w:eastAsia="宋体" w:hAnsi="宋体" w:cs="宋体" w:hint="eastAsia"/>
          <w:color w:val="000000"/>
          <w:kern w:val="0"/>
          <w:sz w:val="28"/>
          <w:szCs w:val="28"/>
        </w:rPr>
        <w:t>单位主要负责人、海智工作站负责人及海智工作管理</w:t>
      </w:r>
      <w:r w:rsidRPr="00A32399">
        <w:rPr>
          <w:rFonts w:ascii="宋体" w:eastAsia="宋体" w:hAnsi="宋体" w:cs="宋体"/>
          <w:color w:val="000000"/>
          <w:kern w:val="0"/>
          <w:sz w:val="28"/>
          <w:szCs w:val="28"/>
        </w:rPr>
        <w:t>团队的介绍材料</w:t>
      </w:r>
      <w:r w:rsidRPr="00A32399">
        <w:rPr>
          <w:rFonts w:ascii="宋体" w:eastAsia="宋体" w:hAnsi="宋体" w:cs="宋体" w:hint="eastAsia"/>
          <w:color w:val="000000"/>
          <w:kern w:val="0"/>
          <w:sz w:val="28"/>
          <w:szCs w:val="28"/>
        </w:rPr>
        <w:t>；</w:t>
      </w:r>
    </w:p>
    <w:p w:rsidR="00BA4F9B" w:rsidRPr="00A32399" w:rsidRDefault="00A32399" w:rsidP="00381E7F">
      <w:pPr>
        <w:spacing w:line="56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BA4F9B" w:rsidRPr="00BA4F9B">
        <w:rPr>
          <w:rFonts w:ascii="宋体" w:eastAsia="宋体" w:hAnsi="宋体" w:cs="宋体" w:hint="eastAsia"/>
          <w:color w:val="000000"/>
          <w:kern w:val="0"/>
          <w:sz w:val="28"/>
          <w:szCs w:val="28"/>
        </w:rPr>
        <w:t>四）</w:t>
      </w:r>
      <w:r w:rsidR="00BA4F9B" w:rsidRPr="00A32399">
        <w:rPr>
          <w:rFonts w:ascii="宋体" w:eastAsia="宋体" w:hAnsi="宋体" w:cs="宋体" w:hint="eastAsia"/>
          <w:color w:val="000000"/>
          <w:kern w:val="0"/>
          <w:sz w:val="28"/>
          <w:szCs w:val="28"/>
        </w:rPr>
        <w:t>盖章版承诺书</w:t>
      </w:r>
      <w:r w:rsidR="008B63B7" w:rsidRPr="00A32399">
        <w:rPr>
          <w:rFonts w:ascii="宋体" w:eastAsia="宋体" w:hAnsi="宋体" w:cs="宋体" w:hint="eastAsia"/>
          <w:color w:val="000000"/>
          <w:kern w:val="0"/>
          <w:sz w:val="28"/>
          <w:szCs w:val="28"/>
        </w:rPr>
        <w:t>；</w:t>
      </w:r>
    </w:p>
    <w:p w:rsidR="00BA4F9B" w:rsidRDefault="00BA4F9B" w:rsidP="00BA4F9B">
      <w:pPr>
        <w:widowControl/>
        <w:shd w:val="clear" w:color="auto" w:fill="FFFFFF"/>
        <w:jc w:val="left"/>
        <w:rPr>
          <w:rFonts w:ascii="宋体" w:eastAsia="宋体" w:hAnsi="宋体" w:cs="宋体"/>
          <w:color w:val="000000"/>
          <w:kern w:val="0"/>
          <w:sz w:val="28"/>
          <w:szCs w:val="28"/>
        </w:rPr>
      </w:pPr>
      <w:r w:rsidRPr="00A32399">
        <w:rPr>
          <w:rFonts w:ascii="宋体" w:eastAsia="宋体" w:hAnsi="宋体" w:cs="宋体" w:hint="eastAsia"/>
          <w:color w:val="000000"/>
          <w:kern w:val="0"/>
          <w:sz w:val="28"/>
          <w:szCs w:val="28"/>
        </w:rPr>
        <w:t xml:space="preserve">    （</w:t>
      </w:r>
      <w:r w:rsidRPr="00BA4F9B">
        <w:rPr>
          <w:rFonts w:ascii="宋体" w:eastAsia="宋体" w:hAnsi="宋体" w:cs="宋体" w:hint="eastAsia"/>
          <w:color w:val="000000"/>
          <w:kern w:val="0"/>
          <w:sz w:val="28"/>
          <w:szCs w:val="28"/>
        </w:rPr>
        <w:t>五）上年度财务审计报告复印件；</w:t>
      </w:r>
    </w:p>
    <w:p w:rsidR="00BA4F9B" w:rsidRPr="00BA4F9B" w:rsidRDefault="00A32399" w:rsidP="00BA4F9B">
      <w:pPr>
        <w:widowControl/>
        <w:shd w:val="clear" w:color="auto" w:fill="FFFFFF"/>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Pr="00A32399">
        <w:rPr>
          <w:rFonts w:ascii="宋体" w:eastAsia="宋体" w:hAnsi="宋体" w:cs="宋体" w:hint="eastAsia"/>
          <w:color w:val="000000"/>
          <w:kern w:val="0"/>
          <w:sz w:val="28"/>
          <w:szCs w:val="28"/>
        </w:rPr>
        <w:t>六）</w:t>
      </w:r>
      <w:r w:rsidR="00BA4F9B" w:rsidRPr="00BA4F9B">
        <w:rPr>
          <w:rFonts w:ascii="宋体" w:eastAsia="宋体" w:hAnsi="宋体" w:cs="宋体" w:hint="eastAsia"/>
          <w:color w:val="000000"/>
          <w:kern w:val="0"/>
          <w:sz w:val="28"/>
          <w:szCs w:val="28"/>
        </w:rPr>
        <w:t>其他证明材料。</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以上材料一式三份，复印件需加盖申报单位公章，A4纸双面打印/复印，非空白页（含封面）需连续编写页码，装订成册（胶装），在书脊处注明单位名称。</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第八条</w:t>
      </w:r>
      <w:r w:rsidR="00381E7F">
        <w:rPr>
          <w:rFonts w:ascii="宋体" w:eastAsia="宋体" w:hAnsi="宋体" w:cs="宋体" w:hint="eastAsia"/>
          <w:color w:val="000000"/>
          <w:kern w:val="0"/>
          <w:sz w:val="28"/>
          <w:szCs w:val="28"/>
        </w:rPr>
        <w:t xml:space="preserve"> </w:t>
      </w:r>
      <w:r w:rsidRPr="00BA4F9B">
        <w:rPr>
          <w:rFonts w:ascii="宋体" w:eastAsia="宋体" w:hAnsi="宋体" w:cs="宋体" w:hint="eastAsia"/>
          <w:color w:val="000000"/>
          <w:kern w:val="0"/>
          <w:sz w:val="28"/>
          <w:szCs w:val="28"/>
        </w:rPr>
        <w:t xml:space="preserve"> 审批程序</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（一）申报单位向深圳市科协提出申请并提交上述第七条材料（电子版提交，原件盖章送达或邮寄），申报材料由</w:t>
      </w:r>
      <w:r w:rsidR="00381E7F">
        <w:rPr>
          <w:rFonts w:ascii="宋体" w:eastAsia="宋体" w:hAnsi="宋体" w:cs="宋体" w:hint="eastAsia"/>
          <w:color w:val="000000"/>
          <w:kern w:val="0"/>
          <w:sz w:val="28"/>
          <w:szCs w:val="28"/>
        </w:rPr>
        <w:t>深圳市科技交流服务中心</w:t>
      </w:r>
      <w:r w:rsidRPr="00BA4F9B">
        <w:rPr>
          <w:rFonts w:ascii="宋体" w:eastAsia="宋体" w:hAnsi="宋体" w:cs="宋体" w:hint="eastAsia"/>
          <w:color w:val="000000"/>
          <w:kern w:val="0"/>
          <w:sz w:val="28"/>
          <w:szCs w:val="28"/>
        </w:rPr>
        <w:t>受理审核。</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（二）材料审核合格后，</w:t>
      </w:r>
      <w:r w:rsidR="00381E7F">
        <w:rPr>
          <w:rFonts w:ascii="宋体" w:eastAsia="宋体" w:hAnsi="宋体" w:cs="宋体" w:hint="eastAsia"/>
          <w:color w:val="000000"/>
          <w:kern w:val="0"/>
          <w:sz w:val="28"/>
          <w:szCs w:val="28"/>
        </w:rPr>
        <w:t>深圳市科技交流服务中心</w:t>
      </w:r>
      <w:r w:rsidRPr="00BA4F9B">
        <w:rPr>
          <w:rFonts w:ascii="宋体" w:eastAsia="宋体" w:hAnsi="宋体" w:cs="宋体" w:hint="eastAsia"/>
          <w:color w:val="000000"/>
          <w:kern w:val="0"/>
          <w:sz w:val="28"/>
          <w:szCs w:val="28"/>
        </w:rPr>
        <w:t>组织现场考核。</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（三）对符合建站条件的申报单位，经深圳市科协办公会批准同意后，授牌“中国科协海智计划广东（深圳）基地</w:t>
      </w:r>
      <w:r w:rsidR="00381E7F">
        <w:rPr>
          <w:rFonts w:ascii="宋体" w:eastAsia="宋体" w:hAnsi="宋体" w:cs="宋体" w:hint="eastAsia"/>
          <w:color w:val="000000"/>
          <w:kern w:val="0"/>
          <w:sz w:val="28"/>
          <w:szCs w:val="28"/>
        </w:rPr>
        <w:t>海智</w:t>
      </w:r>
      <w:r w:rsidRPr="00BA4F9B">
        <w:rPr>
          <w:rFonts w:ascii="宋体" w:eastAsia="宋体" w:hAnsi="宋体" w:cs="宋体" w:hint="eastAsia"/>
          <w:color w:val="000000"/>
          <w:kern w:val="0"/>
          <w:sz w:val="28"/>
          <w:szCs w:val="28"/>
        </w:rPr>
        <w:t>工作站”。</w:t>
      </w:r>
    </w:p>
    <w:p w:rsidR="00BA4F9B" w:rsidRPr="00BA4F9B" w:rsidRDefault="00BA4F9B" w:rsidP="00BA4F9B">
      <w:pPr>
        <w:widowControl/>
        <w:shd w:val="clear" w:color="auto" w:fill="FFFFFF"/>
        <w:jc w:val="center"/>
        <w:rPr>
          <w:rFonts w:ascii="宋体" w:eastAsia="宋体" w:hAnsi="宋体" w:cs="宋体"/>
          <w:color w:val="000000"/>
          <w:kern w:val="0"/>
          <w:sz w:val="28"/>
          <w:szCs w:val="28"/>
        </w:rPr>
      </w:pPr>
      <w:r w:rsidRPr="00A32399">
        <w:rPr>
          <w:rFonts w:ascii="宋体" w:eastAsia="宋体" w:hAnsi="宋体" w:cs="宋体" w:hint="eastAsia"/>
          <w:b/>
          <w:bCs/>
          <w:color w:val="000000"/>
          <w:kern w:val="0"/>
          <w:sz w:val="28"/>
          <w:szCs w:val="28"/>
        </w:rPr>
        <w:t>第三章  运行和管理</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第九条 </w:t>
      </w:r>
      <w:r w:rsidR="00381E7F">
        <w:rPr>
          <w:rFonts w:ascii="宋体" w:eastAsia="宋体" w:hAnsi="宋体" w:cs="宋体"/>
          <w:color w:val="000000"/>
          <w:kern w:val="0"/>
          <w:sz w:val="28"/>
          <w:szCs w:val="28"/>
        </w:rPr>
        <w:t xml:space="preserve"> </w:t>
      </w:r>
      <w:r w:rsidRPr="00BA4F9B">
        <w:rPr>
          <w:rFonts w:ascii="宋体" w:eastAsia="宋体" w:hAnsi="宋体" w:cs="宋体" w:hint="eastAsia"/>
          <w:color w:val="000000"/>
          <w:kern w:val="0"/>
          <w:sz w:val="28"/>
          <w:szCs w:val="28"/>
        </w:rPr>
        <w:t>建站单位是深圳海智工作站的管理主体，负责日常运行经营。</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第十条</w:t>
      </w:r>
      <w:r w:rsidR="00381E7F">
        <w:rPr>
          <w:rFonts w:ascii="宋体" w:eastAsia="宋体" w:hAnsi="宋体" w:cs="宋体" w:hint="eastAsia"/>
          <w:color w:val="000000"/>
          <w:kern w:val="0"/>
          <w:sz w:val="28"/>
          <w:szCs w:val="28"/>
        </w:rPr>
        <w:t xml:space="preserve"> </w:t>
      </w:r>
      <w:r w:rsidRPr="00BA4F9B">
        <w:rPr>
          <w:rFonts w:ascii="宋体" w:eastAsia="宋体" w:hAnsi="宋体" w:cs="宋体" w:hint="eastAsia"/>
          <w:color w:val="000000"/>
          <w:kern w:val="0"/>
          <w:sz w:val="28"/>
          <w:szCs w:val="28"/>
        </w:rPr>
        <w:t xml:space="preserve"> 建站单位享有可优先申请成为深圳市科协团体会员的权益。深圳市科协根据工作计划和实际需求，结合中国科协、广东省</w:t>
      </w:r>
      <w:r w:rsidRPr="00BA4F9B">
        <w:rPr>
          <w:rFonts w:ascii="宋体" w:eastAsia="宋体" w:hAnsi="宋体" w:cs="宋体" w:hint="eastAsia"/>
          <w:color w:val="000000"/>
          <w:kern w:val="0"/>
          <w:sz w:val="28"/>
          <w:szCs w:val="28"/>
        </w:rPr>
        <w:lastRenderedPageBreak/>
        <w:t>和深圳市科协的资源，支持深圳海智工作站开展招才引智、国际交流活动，支持其科技人员开展创新创业。</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第十一条 深圳海智工作站应积极了解本地区、本单位、本部门科技经济发展、产业升级等方面的综合需求，认真做好海外科技人才、技术、项目的调查收集工作，因地制宜构建联络海外高层次人才的信息平台和服务海外高层次人才创新创业的工作平台。</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第十二条</w:t>
      </w:r>
      <w:r w:rsidR="00381E7F">
        <w:rPr>
          <w:rFonts w:ascii="宋体" w:eastAsia="宋体" w:hAnsi="宋体" w:cs="宋体" w:hint="eastAsia"/>
          <w:color w:val="000000"/>
          <w:kern w:val="0"/>
          <w:sz w:val="28"/>
          <w:szCs w:val="28"/>
        </w:rPr>
        <w:t xml:space="preserve"> </w:t>
      </w:r>
      <w:r w:rsidRPr="00BA4F9B">
        <w:rPr>
          <w:rFonts w:ascii="宋体" w:eastAsia="宋体" w:hAnsi="宋体" w:cs="宋体" w:hint="eastAsia"/>
          <w:color w:val="000000"/>
          <w:kern w:val="0"/>
          <w:sz w:val="28"/>
          <w:szCs w:val="28"/>
        </w:rPr>
        <w:t xml:space="preserve"> 深圳海智工作站要加强海智计划工作宣传，认真做好工作信息收集及报送，充分利用报刊、网络、微博、微信等传媒手段进行宣传。重要典型事例应及时呈报深圳市科协，深圳市科协将利用深圳市科协网站、刊物等加以宣传推广。</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第十三条 深圳海智工作站每年年末要向深圳市科协报告本年度工作，包括工作总结和工作计划。所开展的海智活动及有关项目进展要及时向深圳市科协报送。</w:t>
      </w:r>
    </w:p>
    <w:p w:rsidR="00BA4F9B" w:rsidRPr="00BA4F9B" w:rsidRDefault="00BA4F9B" w:rsidP="00BA4F9B">
      <w:pPr>
        <w:widowControl/>
        <w:shd w:val="clear" w:color="auto" w:fill="FFFFFF"/>
        <w:jc w:val="center"/>
        <w:rPr>
          <w:rFonts w:ascii="宋体" w:eastAsia="宋体" w:hAnsi="宋体" w:cs="宋体"/>
          <w:color w:val="000000"/>
          <w:kern w:val="0"/>
          <w:sz w:val="28"/>
          <w:szCs w:val="28"/>
        </w:rPr>
      </w:pPr>
      <w:r w:rsidRPr="00A32399">
        <w:rPr>
          <w:rFonts w:ascii="宋体" w:eastAsia="宋体" w:hAnsi="宋体" w:cs="宋体" w:hint="eastAsia"/>
          <w:b/>
          <w:bCs/>
          <w:color w:val="000000"/>
          <w:kern w:val="0"/>
          <w:sz w:val="28"/>
          <w:szCs w:val="28"/>
        </w:rPr>
        <w:t>第四章  工作考核</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第十四条 </w:t>
      </w:r>
      <w:r w:rsidR="00381E7F">
        <w:rPr>
          <w:rFonts w:ascii="宋体" w:eastAsia="宋体" w:hAnsi="宋体" w:cs="宋体"/>
          <w:color w:val="000000"/>
          <w:kern w:val="0"/>
          <w:sz w:val="28"/>
          <w:szCs w:val="28"/>
        </w:rPr>
        <w:t xml:space="preserve"> </w:t>
      </w:r>
      <w:r w:rsidRPr="00BA4F9B">
        <w:rPr>
          <w:rFonts w:ascii="宋体" w:eastAsia="宋体" w:hAnsi="宋体" w:cs="宋体" w:hint="eastAsia"/>
          <w:color w:val="000000"/>
          <w:kern w:val="0"/>
          <w:sz w:val="28"/>
          <w:szCs w:val="28"/>
        </w:rPr>
        <w:t>深圳海智工作站应单独或在相关内设机构设立海智计划办公室，有专人负责具体工作，每年有相应的工作经费预算。</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第十五条 </w:t>
      </w:r>
      <w:r w:rsidR="00381E7F">
        <w:rPr>
          <w:rFonts w:ascii="宋体" w:eastAsia="宋体" w:hAnsi="宋体" w:cs="宋体"/>
          <w:color w:val="000000"/>
          <w:kern w:val="0"/>
          <w:sz w:val="28"/>
          <w:szCs w:val="28"/>
        </w:rPr>
        <w:t xml:space="preserve"> </w:t>
      </w:r>
      <w:r w:rsidRPr="00BA4F9B">
        <w:rPr>
          <w:rFonts w:ascii="宋体" w:eastAsia="宋体" w:hAnsi="宋体" w:cs="宋体" w:hint="eastAsia"/>
          <w:color w:val="000000"/>
          <w:kern w:val="0"/>
          <w:sz w:val="28"/>
          <w:szCs w:val="28"/>
        </w:rPr>
        <w:t>深圳海智工作站应每年举办1次以上一定规模的招才引智活动，与2个以上海外科技团体、机构、组织建立合作交流关系，积极引荐海外高层次人才团队和海外科技项目。</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第十六条 深圳海智工作站要积极完成深圳市科协部署的海智专项工作，每年参加中国科协或广东省及深圳市科协组织举办的海智活动不少于2次。</w:t>
      </w:r>
    </w:p>
    <w:p w:rsidR="008B63B7" w:rsidRPr="00A32399" w:rsidRDefault="00BA4F9B" w:rsidP="008B63B7">
      <w:pPr>
        <w:spacing w:line="560" w:lineRule="exac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lastRenderedPageBreak/>
        <w:t xml:space="preserve">　　第十七条</w:t>
      </w:r>
      <w:r w:rsidR="00381E7F">
        <w:rPr>
          <w:rFonts w:ascii="宋体" w:eastAsia="宋体" w:hAnsi="宋体" w:cs="宋体" w:hint="eastAsia"/>
          <w:color w:val="000000"/>
          <w:kern w:val="0"/>
          <w:sz w:val="28"/>
          <w:szCs w:val="28"/>
        </w:rPr>
        <w:t xml:space="preserve"> </w:t>
      </w:r>
      <w:r w:rsidR="00381E7F">
        <w:rPr>
          <w:rFonts w:ascii="宋体" w:eastAsia="宋体" w:hAnsi="宋体" w:cs="宋体"/>
          <w:color w:val="000000"/>
          <w:kern w:val="0"/>
          <w:sz w:val="28"/>
          <w:szCs w:val="28"/>
        </w:rPr>
        <w:t xml:space="preserve"> </w:t>
      </w:r>
      <w:r w:rsidRPr="00BA4F9B">
        <w:rPr>
          <w:rFonts w:ascii="宋体" w:eastAsia="宋体" w:hAnsi="宋体" w:cs="宋体" w:hint="eastAsia"/>
          <w:color w:val="000000"/>
          <w:kern w:val="0"/>
          <w:sz w:val="28"/>
          <w:szCs w:val="28"/>
        </w:rPr>
        <w:t>深圳海智工作站实行动态管理，深圳市科协定期组织考核评估，考核</w:t>
      </w:r>
      <w:r w:rsidR="00381E7F">
        <w:rPr>
          <w:rFonts w:ascii="宋体" w:eastAsia="宋体" w:hAnsi="宋体" w:cs="宋体" w:hint="eastAsia"/>
          <w:color w:val="000000"/>
          <w:kern w:val="0"/>
          <w:sz w:val="28"/>
          <w:szCs w:val="28"/>
        </w:rPr>
        <w:t>评估</w:t>
      </w:r>
      <w:r w:rsidRPr="00BA4F9B">
        <w:rPr>
          <w:rFonts w:ascii="宋体" w:eastAsia="宋体" w:hAnsi="宋体" w:cs="宋体" w:hint="eastAsia"/>
          <w:color w:val="000000"/>
          <w:kern w:val="0"/>
          <w:sz w:val="28"/>
          <w:szCs w:val="28"/>
        </w:rPr>
        <w:t>结果分为优秀、良好、合格、不合格四个等次，并进行通报。对工作成绩突出的工作站和个人予以表彰，</w:t>
      </w:r>
      <w:r w:rsidR="008B63B7" w:rsidRPr="00A32399">
        <w:rPr>
          <w:rFonts w:ascii="宋体" w:eastAsia="宋体" w:hAnsi="宋体" w:cs="宋体" w:hint="eastAsia"/>
          <w:color w:val="000000"/>
          <w:kern w:val="0"/>
          <w:sz w:val="28"/>
          <w:szCs w:val="28"/>
        </w:rPr>
        <w:t>对连续两年考核不合格的海智工作站，取消其海智工作站资格，并在深圳市科协官网上予以通报。</w:t>
      </w:r>
    </w:p>
    <w:p w:rsidR="008B63B7" w:rsidRPr="00A32399" w:rsidRDefault="00BA4F9B" w:rsidP="008B63B7">
      <w:pPr>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w:t>
      </w:r>
    </w:p>
    <w:p w:rsidR="00BA4F9B" w:rsidRPr="002C11AE" w:rsidRDefault="00BA4F9B" w:rsidP="002C11AE">
      <w:pPr>
        <w:widowControl/>
        <w:shd w:val="clear" w:color="auto" w:fill="FFFFFF"/>
        <w:jc w:val="center"/>
        <w:rPr>
          <w:rFonts w:ascii="宋体" w:eastAsia="宋体" w:hAnsi="宋体" w:cs="宋体"/>
          <w:b/>
          <w:bCs/>
          <w:color w:val="000000"/>
          <w:kern w:val="0"/>
          <w:sz w:val="28"/>
          <w:szCs w:val="28"/>
        </w:rPr>
      </w:pPr>
      <w:r w:rsidRPr="002C11AE">
        <w:rPr>
          <w:rFonts w:ascii="宋体" w:eastAsia="宋体" w:hAnsi="宋体" w:cs="宋体" w:hint="eastAsia"/>
          <w:b/>
          <w:bCs/>
          <w:color w:val="000000"/>
          <w:kern w:val="0"/>
          <w:sz w:val="28"/>
          <w:szCs w:val="28"/>
        </w:rPr>
        <w:t>第五章  附则</w:t>
      </w:r>
    </w:p>
    <w:p w:rsidR="00BA4F9B" w:rsidRPr="00BA4F9B" w:rsidRDefault="00BA4F9B" w:rsidP="00BA4F9B">
      <w:pPr>
        <w:widowControl/>
        <w:shd w:val="clear" w:color="auto" w:fill="FFFFFF"/>
        <w:jc w:val="left"/>
        <w:rPr>
          <w:rFonts w:ascii="宋体" w:eastAsia="宋体" w:hAnsi="宋体" w:cs="宋体"/>
          <w:color w:val="000000"/>
          <w:kern w:val="0"/>
          <w:sz w:val="28"/>
          <w:szCs w:val="28"/>
        </w:rPr>
      </w:pPr>
      <w:r w:rsidRPr="00BA4F9B">
        <w:rPr>
          <w:rFonts w:ascii="宋体" w:eastAsia="宋体" w:hAnsi="宋体" w:cs="宋体" w:hint="eastAsia"/>
          <w:color w:val="000000"/>
          <w:kern w:val="0"/>
          <w:sz w:val="28"/>
          <w:szCs w:val="28"/>
        </w:rPr>
        <w:t xml:space="preserve">　　第十</w:t>
      </w:r>
      <w:r w:rsidR="00381E7F">
        <w:rPr>
          <w:rFonts w:ascii="宋体" w:eastAsia="宋体" w:hAnsi="宋体" w:cs="宋体" w:hint="eastAsia"/>
          <w:color w:val="000000"/>
          <w:kern w:val="0"/>
          <w:sz w:val="28"/>
          <w:szCs w:val="28"/>
        </w:rPr>
        <w:t>八</w:t>
      </w:r>
      <w:r w:rsidRPr="00BA4F9B">
        <w:rPr>
          <w:rFonts w:ascii="宋体" w:eastAsia="宋体" w:hAnsi="宋体" w:cs="宋体" w:hint="eastAsia"/>
          <w:color w:val="000000"/>
          <w:kern w:val="0"/>
          <w:sz w:val="28"/>
          <w:szCs w:val="28"/>
        </w:rPr>
        <w:t>条 本办法由深圳市科协办公室负责解释。</w:t>
      </w:r>
    </w:p>
    <w:p w:rsidR="0078408F" w:rsidRPr="002C11AE" w:rsidRDefault="00BA4F9B" w:rsidP="002C11AE">
      <w:pPr>
        <w:widowControl/>
        <w:shd w:val="clear" w:color="auto" w:fill="FFFFFF"/>
        <w:jc w:val="left"/>
      </w:pPr>
      <w:r w:rsidRPr="00BA4F9B">
        <w:rPr>
          <w:rFonts w:ascii="宋体" w:eastAsia="宋体" w:hAnsi="宋体" w:cs="宋体" w:hint="eastAsia"/>
          <w:color w:val="000000"/>
          <w:kern w:val="0"/>
          <w:sz w:val="28"/>
          <w:szCs w:val="28"/>
        </w:rPr>
        <w:t xml:space="preserve">　　第</w:t>
      </w:r>
      <w:r w:rsidR="00381E7F">
        <w:rPr>
          <w:rFonts w:ascii="宋体" w:eastAsia="宋体" w:hAnsi="宋体" w:cs="宋体" w:hint="eastAsia"/>
          <w:color w:val="000000"/>
          <w:kern w:val="0"/>
          <w:sz w:val="28"/>
          <w:szCs w:val="28"/>
        </w:rPr>
        <w:t>十九</w:t>
      </w:r>
      <w:r w:rsidRPr="00BA4F9B">
        <w:rPr>
          <w:rFonts w:ascii="宋体" w:eastAsia="宋体" w:hAnsi="宋体" w:cs="宋体" w:hint="eastAsia"/>
          <w:color w:val="000000"/>
          <w:kern w:val="0"/>
          <w:sz w:val="28"/>
          <w:szCs w:val="28"/>
        </w:rPr>
        <w:t>条 本办法自发布之日起施行。</w:t>
      </w:r>
      <w:bookmarkStart w:id="0" w:name="_GoBack"/>
      <w:bookmarkEnd w:id="0"/>
    </w:p>
    <w:p w:rsidR="008A101D" w:rsidRDefault="008A101D"/>
    <w:p w:rsidR="008A101D" w:rsidRDefault="008A101D"/>
    <w:p w:rsidR="005A717A" w:rsidRPr="004027A8" w:rsidRDefault="008A101D" w:rsidP="00914B4E">
      <w:pPr>
        <w:rPr>
          <w:rFonts w:asciiTheme="minorEastAsia" w:hAnsiTheme="minorEastAsia"/>
          <w:color w:val="000000"/>
          <w:spacing w:val="-10"/>
          <w:sz w:val="28"/>
          <w:szCs w:val="28"/>
        </w:rPr>
      </w:pPr>
      <w:r>
        <w:rPr>
          <w:rFonts w:hint="eastAsia"/>
        </w:rPr>
        <w:t xml:space="preserve">                                           </w:t>
      </w:r>
      <w:r w:rsidRPr="008A101D">
        <w:rPr>
          <w:rFonts w:asciiTheme="minorEastAsia" w:hAnsiTheme="minorEastAsia" w:hint="eastAsia"/>
          <w:sz w:val="28"/>
          <w:szCs w:val="28"/>
        </w:rPr>
        <w:t xml:space="preserve">      </w:t>
      </w:r>
    </w:p>
    <w:sectPr w:rsidR="005A717A" w:rsidRPr="004027A8" w:rsidSect="00784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51" w:rsidRDefault="00067A51" w:rsidP="008A101D">
      <w:r>
        <w:separator/>
      </w:r>
    </w:p>
  </w:endnote>
  <w:endnote w:type="continuationSeparator" w:id="0">
    <w:p w:rsidR="00067A51" w:rsidRDefault="00067A51" w:rsidP="008A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51" w:rsidRDefault="00067A51" w:rsidP="008A101D">
      <w:r>
        <w:separator/>
      </w:r>
    </w:p>
  </w:footnote>
  <w:footnote w:type="continuationSeparator" w:id="0">
    <w:p w:rsidR="00067A51" w:rsidRDefault="00067A51" w:rsidP="008A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85368"/>
    <w:multiLevelType w:val="hybridMultilevel"/>
    <w:tmpl w:val="1EEA56E4"/>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F9B"/>
    <w:rsid w:val="00046911"/>
    <w:rsid w:val="00067A51"/>
    <w:rsid w:val="002B6B92"/>
    <w:rsid w:val="002C11AE"/>
    <w:rsid w:val="00312579"/>
    <w:rsid w:val="003511C4"/>
    <w:rsid w:val="00381E7F"/>
    <w:rsid w:val="004027A8"/>
    <w:rsid w:val="004874D3"/>
    <w:rsid w:val="004A692F"/>
    <w:rsid w:val="005A717A"/>
    <w:rsid w:val="00651132"/>
    <w:rsid w:val="00776DE8"/>
    <w:rsid w:val="0078408F"/>
    <w:rsid w:val="008A101D"/>
    <w:rsid w:val="008B63B7"/>
    <w:rsid w:val="00914B4E"/>
    <w:rsid w:val="00A32399"/>
    <w:rsid w:val="00A44259"/>
    <w:rsid w:val="00BA4F9B"/>
    <w:rsid w:val="00BF5B81"/>
    <w:rsid w:val="00EB1D19"/>
    <w:rsid w:val="00EC4941"/>
    <w:rsid w:val="00F67242"/>
    <w:rsid w:val="00FD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34C961-21B9-413E-A2D4-55D0A6D7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8F"/>
    <w:pPr>
      <w:widowControl w:val="0"/>
      <w:jc w:val="both"/>
    </w:pPr>
  </w:style>
  <w:style w:type="paragraph" w:styleId="2">
    <w:name w:val="heading 2"/>
    <w:basedOn w:val="a"/>
    <w:link w:val="2Char"/>
    <w:uiPriority w:val="9"/>
    <w:qFormat/>
    <w:rsid w:val="00BA4F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A4F9B"/>
    <w:rPr>
      <w:rFonts w:ascii="宋体" w:eastAsia="宋体" w:hAnsi="宋体" w:cs="宋体"/>
      <w:b/>
      <w:bCs/>
      <w:kern w:val="0"/>
      <w:sz w:val="36"/>
      <w:szCs w:val="36"/>
    </w:rPr>
  </w:style>
  <w:style w:type="paragraph" w:styleId="a3">
    <w:name w:val="Normal (Web)"/>
    <w:basedOn w:val="a"/>
    <w:uiPriority w:val="99"/>
    <w:semiHidden/>
    <w:unhideWhenUsed/>
    <w:rsid w:val="00BA4F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4F9B"/>
    <w:rPr>
      <w:b/>
      <w:bCs/>
    </w:rPr>
  </w:style>
  <w:style w:type="paragraph" w:styleId="a5">
    <w:name w:val="header"/>
    <w:basedOn w:val="a"/>
    <w:link w:val="Char"/>
    <w:uiPriority w:val="99"/>
    <w:unhideWhenUsed/>
    <w:rsid w:val="008A1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101D"/>
    <w:rPr>
      <w:sz w:val="18"/>
      <w:szCs w:val="18"/>
    </w:rPr>
  </w:style>
  <w:style w:type="paragraph" w:styleId="a6">
    <w:name w:val="footer"/>
    <w:basedOn w:val="a"/>
    <w:link w:val="Char0"/>
    <w:uiPriority w:val="99"/>
    <w:unhideWhenUsed/>
    <w:rsid w:val="008A101D"/>
    <w:pPr>
      <w:tabs>
        <w:tab w:val="center" w:pos="4153"/>
        <w:tab w:val="right" w:pos="8306"/>
      </w:tabs>
      <w:snapToGrid w:val="0"/>
      <w:jc w:val="left"/>
    </w:pPr>
    <w:rPr>
      <w:sz w:val="18"/>
      <w:szCs w:val="18"/>
    </w:rPr>
  </w:style>
  <w:style w:type="character" w:customStyle="1" w:styleId="Char0">
    <w:name w:val="页脚 Char"/>
    <w:basedOn w:val="a0"/>
    <w:link w:val="a6"/>
    <w:uiPriority w:val="99"/>
    <w:rsid w:val="008A101D"/>
    <w:rPr>
      <w:sz w:val="18"/>
      <w:szCs w:val="18"/>
    </w:rPr>
  </w:style>
  <w:style w:type="paragraph" w:styleId="a7">
    <w:name w:val="Date"/>
    <w:basedOn w:val="a"/>
    <w:next w:val="a"/>
    <w:link w:val="Char1"/>
    <w:uiPriority w:val="99"/>
    <w:semiHidden/>
    <w:unhideWhenUsed/>
    <w:rsid w:val="008A101D"/>
    <w:pPr>
      <w:ind w:leftChars="2500" w:left="100"/>
    </w:pPr>
  </w:style>
  <w:style w:type="character" w:customStyle="1" w:styleId="Char1">
    <w:name w:val="日期 Char"/>
    <w:basedOn w:val="a0"/>
    <w:link w:val="a7"/>
    <w:uiPriority w:val="99"/>
    <w:semiHidden/>
    <w:rsid w:val="008A101D"/>
  </w:style>
  <w:style w:type="character" w:styleId="a8">
    <w:name w:val="Hyperlink"/>
    <w:basedOn w:val="a0"/>
    <w:uiPriority w:val="99"/>
    <w:unhideWhenUsed/>
    <w:rsid w:val="00F67242"/>
    <w:rPr>
      <w:strike w:val="0"/>
      <w:dstrike w:val="0"/>
      <w:color w:val="0000FF"/>
      <w:u w:val="none"/>
      <w:effect w:val="none"/>
    </w:rPr>
  </w:style>
  <w:style w:type="paragraph" w:styleId="a9">
    <w:name w:val="List Paragraph"/>
    <w:basedOn w:val="a"/>
    <w:uiPriority w:val="34"/>
    <w:qFormat/>
    <w:rsid w:val="004027A8"/>
    <w:pPr>
      <w:ind w:firstLineChars="200" w:firstLine="420"/>
    </w:pPr>
  </w:style>
  <w:style w:type="paragraph" w:styleId="aa">
    <w:name w:val="Balloon Text"/>
    <w:basedOn w:val="a"/>
    <w:link w:val="Char2"/>
    <w:uiPriority w:val="99"/>
    <w:semiHidden/>
    <w:unhideWhenUsed/>
    <w:rsid w:val="00EB1D19"/>
    <w:rPr>
      <w:sz w:val="18"/>
      <w:szCs w:val="18"/>
    </w:rPr>
  </w:style>
  <w:style w:type="character" w:customStyle="1" w:styleId="Char2">
    <w:name w:val="批注框文本 Char"/>
    <w:basedOn w:val="a0"/>
    <w:link w:val="aa"/>
    <w:uiPriority w:val="99"/>
    <w:semiHidden/>
    <w:rsid w:val="00EB1D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2973">
      <w:bodyDiv w:val="1"/>
      <w:marLeft w:val="0"/>
      <w:marRight w:val="0"/>
      <w:marTop w:val="0"/>
      <w:marBottom w:val="0"/>
      <w:divBdr>
        <w:top w:val="none" w:sz="0" w:space="0" w:color="auto"/>
        <w:left w:val="none" w:sz="0" w:space="0" w:color="auto"/>
        <w:bottom w:val="none" w:sz="0" w:space="0" w:color="auto"/>
        <w:right w:val="none" w:sz="0" w:space="0" w:color="auto"/>
      </w:divBdr>
      <w:divsChild>
        <w:div w:id="388966941">
          <w:marLeft w:val="0"/>
          <w:marRight w:val="0"/>
          <w:marTop w:val="0"/>
          <w:marBottom w:val="0"/>
          <w:divBdr>
            <w:top w:val="none" w:sz="0" w:space="0" w:color="auto"/>
            <w:left w:val="none" w:sz="0" w:space="0" w:color="auto"/>
            <w:bottom w:val="none" w:sz="0" w:space="0" w:color="auto"/>
            <w:right w:val="none" w:sz="0" w:space="0" w:color="auto"/>
          </w:divBdr>
          <w:divsChild>
            <w:div w:id="21401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5</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2022-02-15T03:32:00Z</cp:lastPrinted>
  <dcterms:created xsi:type="dcterms:W3CDTF">2019-06-13T02:36:00Z</dcterms:created>
  <dcterms:modified xsi:type="dcterms:W3CDTF">2022-02-17T02:36:00Z</dcterms:modified>
</cp:coreProperties>
</file>