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outlineLvl w:val="0"/>
        <w:rPr>
          <w:rFonts w:ascii="黑体" w:hAnsi="黑体" w:eastAsia="黑体" w:cs="黑体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pacing w:line="500" w:lineRule="exact"/>
        <w:rPr>
          <w:rFonts w:ascii="黑体" w:hAnsi="黑体" w:eastAsia="黑体"/>
          <w:color w:val="000000" w:themeColor="text1"/>
          <w:spacing w:val="-1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pacing w:val="-10"/>
          <w:kern w:val="0"/>
          <w:sz w:val="22"/>
          <w:szCs w:val="22"/>
          <w14:textFill>
            <w14:solidFill>
              <w14:schemeClr w14:val="tx1"/>
            </w14:solidFill>
          </w14:textFill>
        </w:rPr>
        <w:t>（本申请书连同附件材料双面打印，装订后盖骑缝章）（装订要求：胶装，本封面为胶装封面）</w:t>
      </w:r>
    </w:p>
    <w:p>
      <w:pPr>
        <w:widowControl/>
        <w:spacing w:line="500" w:lineRule="exact"/>
        <w:rPr>
          <w:rFonts w:ascii="黑体" w:hAnsi="黑体" w:eastAsia="黑体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1919605</wp:posOffset>
            </wp:positionH>
            <wp:positionV relativeFrom="line">
              <wp:posOffset>290195</wp:posOffset>
            </wp:positionV>
            <wp:extent cx="1381125" cy="1428750"/>
            <wp:effectExtent l="0" t="0" r="3175" b="6350"/>
            <wp:wrapSquare wrapText="bothSides"/>
            <wp:docPr id="1026" name="图片 2" descr="wps45D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wps45D6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28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00" w:lineRule="exact"/>
        <w:rPr>
          <w:rFonts w:ascii="黑体" w:hAnsi="黑体" w:eastAsia="黑体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right="210" w:rightChars="100"/>
        <w:jc w:val="center"/>
        <w:rPr>
          <w:rFonts w:ascii="华文中宋" w:hAnsi="华文中宋" w:eastAsia="华文中宋"/>
          <w:color w:val="000000" w:themeColor="text1"/>
          <w:spacing w:val="-20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ind w:right="210" w:rightChars="100"/>
        <w:jc w:val="center"/>
        <w:rPr>
          <w:rFonts w:ascii="华文中宋" w:hAnsi="华文中宋" w:eastAsia="华文中宋"/>
          <w:color w:val="000000" w:themeColor="text1"/>
          <w:spacing w:val="-20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ind w:right="210" w:rightChars="100"/>
        <w:jc w:val="center"/>
        <w:rPr>
          <w:rFonts w:ascii="宋体" w:hAnsi="宋体"/>
          <w:color w:val="000000" w:themeColor="text1"/>
          <w:spacing w:val="-10"/>
          <w:sz w:val="48"/>
          <w:szCs w:val="4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color w:val="000000" w:themeColor="text1"/>
          <w:spacing w:val="-10"/>
          <w:sz w:val="48"/>
          <w:szCs w:val="48"/>
          <w14:textFill>
            <w14:solidFill>
              <w14:schemeClr w14:val="tx1"/>
            </w14:solidFill>
          </w14:textFill>
        </w:rPr>
        <w:t>“科创中国”深圳示范试点单位</w:t>
      </w:r>
    </w:p>
    <w:p>
      <w:pPr>
        <w:ind w:right="210" w:rightChars="100"/>
        <w:jc w:val="center"/>
        <w:rPr>
          <w:rFonts w:ascii="宋体" w:hAnsi="宋体"/>
          <w:b/>
          <w:color w:val="000000" w:themeColor="text1"/>
          <w:spacing w:val="20"/>
          <w:sz w:val="60"/>
          <w:szCs w:val="6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20"/>
          <w:sz w:val="60"/>
          <w:szCs w:val="60"/>
          <w14:textFill>
            <w14:solidFill>
              <w14:schemeClr w14:val="tx1"/>
            </w14:solidFill>
          </w14:textFill>
        </w:rPr>
        <w:t>申请表</w:t>
      </w:r>
    </w:p>
    <w:bookmarkEnd w:id="0"/>
    <w:p>
      <w:pPr>
        <w:spacing w:line="50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试点单位名称：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“科创中国”深圳示范试点单位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申请单位：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（盖章)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单位负责人：                联系电话：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                    联系电话：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申报时间：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年    月      日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楷体_GB2312" w:hAnsi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楷体_GB2312" w:hAnsi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深圳市科学技术协会制</w:t>
      </w:r>
    </w:p>
    <w:p>
      <w:pPr>
        <w:spacing w:line="500" w:lineRule="exact"/>
        <w:jc w:val="center"/>
        <w:rPr>
          <w:rFonts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2021年</w:t>
      </w:r>
    </w:p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043" w:right="1803" w:bottom="1043" w:left="1803" w:header="680" w:footer="680" w:gutter="0"/>
          <w:pgNumType w:start="1"/>
          <w:cols w:space="0" w:num="1"/>
          <w:docGrid w:type="lines" w:linePitch="436" w:charSpace="0"/>
        </w:sectPr>
      </w:pPr>
    </w:p>
    <w:p>
      <w:pPr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深圳市科学技术协会：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本单位郑重承诺：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      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单位名称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所提交的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“科创中国”深圳示范试点单位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申请表及相关申报材料真实、准确、可靠，我单位对其真实性负全部责任。若申报材料中有虚假、伪造或其它违规情况，本单位将自愿取消申报资格，并承担由此所带来的所有法律后果。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  特此承诺。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       单位法定代表人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加盖单位公章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3520" w:firstLineChars="1100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年月日</w:t>
      </w:r>
    </w:p>
    <w:p>
      <w:pPr>
        <w:widowControl/>
        <w:spacing w:line="560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8"/>
        <w:tblW w:w="88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350"/>
        <w:gridCol w:w="1276"/>
        <w:gridCol w:w="1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75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试点单位名称</w:t>
            </w:r>
          </w:p>
        </w:tc>
        <w:tc>
          <w:tcPr>
            <w:tcW w:w="75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“科创中国”深圳示范试点单位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试点单位地址</w:t>
            </w:r>
          </w:p>
        </w:tc>
        <w:tc>
          <w:tcPr>
            <w:tcW w:w="75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联系人及职务</w:t>
            </w:r>
          </w:p>
        </w:tc>
        <w:tc>
          <w:tcPr>
            <w:tcW w:w="4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19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机构性质</w:t>
            </w:r>
          </w:p>
        </w:tc>
        <w:tc>
          <w:tcPr>
            <w:tcW w:w="75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□国企□民营企业□外资企业□中外合资□其他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机构类别</w:t>
            </w:r>
          </w:p>
        </w:tc>
        <w:tc>
          <w:tcPr>
            <w:tcW w:w="75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创新园区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孵化器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众创空间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投资机构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科技类社会组织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9" w:hRule="atLeast"/>
          <w:jc w:val="center"/>
        </w:trPr>
        <w:tc>
          <w:tcPr>
            <w:tcW w:w="88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一、示范单位概述：包括单位基本情况、组织架构、体系建设、制度建设、人才队伍建设；围绕双创机制创新、组织创新、商业模式创新和服务创新等方面取得的成绩等</w:t>
            </w:r>
          </w:p>
          <w:p>
            <w:pPr>
              <w:spacing w:line="560" w:lineRule="exact"/>
              <w:ind w:firstLine="640" w:firstLineChars="20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  <w:jc w:val="center"/>
        </w:trPr>
        <w:tc>
          <w:tcPr>
            <w:tcW w:w="88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二、创建示范单位的目标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1" w:hRule="atLeast"/>
          <w:jc w:val="center"/>
        </w:trPr>
        <w:tc>
          <w:tcPr>
            <w:tcW w:w="88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三、创建示范单位的优势、特色、保障条件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9" w:hRule="atLeast"/>
          <w:jc w:val="center"/>
        </w:trPr>
        <w:tc>
          <w:tcPr>
            <w:tcW w:w="88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四、围绕双创机制创新、组织创新、商业模式创新和服务创新等方面下一步的工作计划</w:t>
            </w:r>
          </w:p>
        </w:tc>
      </w:tr>
    </w:tbl>
    <w:p>
      <w:pPr>
        <w:spacing w:line="2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7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90" w:type="dxa"/>
            <w:vMerge w:val="restart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项目保障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条件情况</w:t>
            </w:r>
          </w:p>
        </w:tc>
        <w:tc>
          <w:tcPr>
            <w:tcW w:w="7643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办公场地：□有，（  ）平方米；□没有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90" w:type="dxa"/>
            <w:vMerge w:val="continue"/>
            <w:tcBorders>
              <w:top w:val="single" w:color="000000" w:sz="8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3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工作经费：□有，（  ）万元；□没有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90" w:type="dxa"/>
            <w:vMerge w:val="continue"/>
            <w:tcBorders>
              <w:top w:val="single" w:color="000000" w:sz="8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3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工作机构：□有，（名称：          )；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90" w:type="dxa"/>
            <w:vMerge w:val="continue"/>
            <w:tcBorders>
              <w:top w:val="single" w:color="000000" w:sz="8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3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专（兼)职工作人员：□有，（  ）人；□没有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1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填表单位意见</w:t>
            </w:r>
          </w:p>
        </w:tc>
        <w:tc>
          <w:tcPr>
            <w:tcW w:w="7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负责人（签字)：职务：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760" w:firstLineChars="24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单位公章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1" w:hRule="atLeast"/>
          <w:jc w:val="center"/>
        </w:trPr>
        <w:tc>
          <w:tcPr>
            <w:tcW w:w="11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受理单位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评审意见</w:t>
            </w:r>
          </w:p>
        </w:tc>
        <w:tc>
          <w:tcPr>
            <w:tcW w:w="7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经办人（签字)：</w:t>
            </w: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负责人（签字)：</w:t>
            </w:r>
          </w:p>
          <w:p>
            <w:pPr>
              <w:spacing w:line="500" w:lineRule="exact"/>
              <w:ind w:firstLine="770" w:firstLineChars="321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单位公章</w:t>
            </w:r>
          </w:p>
          <w:p>
            <w:pPr>
              <w:spacing w:line="240" w:lineRule="exact"/>
              <w:ind w:firstLine="770" w:firstLineChars="321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6" w:hRule="atLeast"/>
          <w:jc w:val="center"/>
        </w:trPr>
        <w:tc>
          <w:tcPr>
            <w:tcW w:w="1190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深圳市科学技术协会意见</w:t>
            </w:r>
          </w:p>
        </w:tc>
        <w:tc>
          <w:tcPr>
            <w:tcW w:w="7643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经办人（签字)：</w:t>
            </w:r>
          </w:p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负责人（签字)：</w:t>
            </w:r>
          </w:p>
          <w:p>
            <w:pPr>
              <w:spacing w:line="500" w:lineRule="exact"/>
              <w:ind w:firstLine="770" w:firstLineChars="321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单位公章</w:t>
            </w:r>
          </w:p>
          <w:p>
            <w:pPr>
              <w:spacing w:line="240" w:lineRule="exact"/>
              <w:ind w:firstLine="770" w:firstLineChars="321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043" w:right="1803" w:bottom="1043" w:left="1803" w:header="680" w:footer="680" w:gutter="0"/>
          <w:pgNumType w:start="1"/>
          <w:cols w:space="0" w:num="1"/>
          <w:docGrid w:type="lines" w:linePitch="436" w:charSpace="0"/>
        </w:sectPr>
      </w:pP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本申请所附材料清单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4467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67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是否必备材料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67" w:type="dxa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营业执照复印件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67" w:type="dxa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单位法定代表人身份证复印件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67" w:type="dxa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上年度审计报告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67" w:type="dxa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试点单位管理团队情况介绍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67" w:type="dxa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其他材料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备注：营业执照、法人身份证、审计报告等附件材料均需加</w:t>
      </w:r>
      <w:r>
        <w:rPr>
          <w:rFonts w:hint="eastAsia"/>
          <w:sz w:val="24"/>
        </w:rPr>
        <w:t>盖公章。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550" w:lineRule="exact"/>
        <w:ind w:firstLine="640" w:firstLineChars="200"/>
        <w:outlineLvl w:val="0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8"/>
        <w:tblpPr w:leftFromText="180" w:rightFromText="180" w:vertAnchor="text" w:horzAnchor="margin" w:tblpY="492"/>
        <w:tblW w:w="88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6"/>
        <w:gridCol w:w="359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236" w:type="dxa"/>
          </w:tcPr>
          <w:p>
            <w:pPr>
              <w:tabs>
                <w:tab w:val="left" w:pos="5598"/>
              </w:tabs>
              <w:adjustRightInd w:val="0"/>
              <w:snapToGrid w:val="0"/>
              <w:spacing w:before="74" w:after="74"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深圳市科学技术协会办公室                 </w:t>
            </w:r>
          </w:p>
        </w:tc>
        <w:tc>
          <w:tcPr>
            <w:tcW w:w="3597" w:type="dxa"/>
          </w:tcPr>
          <w:p>
            <w:pPr>
              <w:tabs>
                <w:tab w:val="left" w:pos="5598"/>
              </w:tabs>
              <w:adjustRightInd w:val="0"/>
              <w:snapToGrid w:val="0"/>
              <w:spacing w:before="74" w:after="74" w:line="540" w:lineRule="exact"/>
              <w:ind w:right="298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yellow"/>
              </w:rPr>
              <w:t>2021年  月  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印发</w:t>
            </w:r>
          </w:p>
        </w:tc>
      </w:tr>
    </w:tbl>
    <w:p>
      <w:pPr>
        <w:spacing w:line="360" w:lineRule="auto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sz w:val="24"/>
        </w:rPr>
      </w:pPr>
    </w:p>
    <w:sectPr>
      <w:footerReference r:id="rId5" w:type="default"/>
      <w:pgSz w:w="11906" w:h="16838"/>
      <w:pgMar w:top="1043" w:right="1803" w:bottom="1043" w:left="1803" w:header="680" w:footer="680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SVju0AAAAAUBAAAPAAAAAAAAAAEAIAAAACIAAABkcnMvZG93bnJldi54bWxQSwECFAAU&#10;AAAACACHTuJAzaFFBsABAACbAwAADgAAAAAAAAABACAAAAAf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9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SVju0AAAAAUBAAAPAAAAAAAAAAEAIAAAACIAAABkcnMvZG93bnJldi54bWxQSwECFAAU&#10;AAAACACHTuJAi1sOXcABAACbAwAADgAAAAAAAAABACAAAAAf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1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EB"/>
    <w:rsid w:val="00132DB1"/>
    <w:rsid w:val="00150908"/>
    <w:rsid w:val="001F6BC4"/>
    <w:rsid w:val="002D78C9"/>
    <w:rsid w:val="00310AB1"/>
    <w:rsid w:val="00611237"/>
    <w:rsid w:val="006F7E23"/>
    <w:rsid w:val="00773B46"/>
    <w:rsid w:val="00791796"/>
    <w:rsid w:val="007F71EB"/>
    <w:rsid w:val="008B548C"/>
    <w:rsid w:val="00950A43"/>
    <w:rsid w:val="00951331"/>
    <w:rsid w:val="00951508"/>
    <w:rsid w:val="00AD1E60"/>
    <w:rsid w:val="00C55DDD"/>
    <w:rsid w:val="00EC5663"/>
    <w:rsid w:val="0415424C"/>
    <w:rsid w:val="05A12B51"/>
    <w:rsid w:val="093A092C"/>
    <w:rsid w:val="1E633F2F"/>
    <w:rsid w:val="35BA0377"/>
    <w:rsid w:val="3BEC65EA"/>
    <w:rsid w:val="42E678DF"/>
    <w:rsid w:val="48D74E13"/>
    <w:rsid w:val="52C64160"/>
    <w:rsid w:val="5F484347"/>
    <w:rsid w:val="765A5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Subtitle"/>
    <w:basedOn w:val="1"/>
    <w:next w:val="1"/>
    <w:qFormat/>
    <w:uiPriority w:val="0"/>
    <w:rPr>
      <w:rFonts w:ascii="仿宋_GB2312" w:hAnsi="仿宋_GB2312" w:cs="仿宋_GB2312"/>
      <w:szCs w:val="3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文件正文"/>
    <w:basedOn w:val="6"/>
    <w:qFormat/>
    <w:uiPriority w:val="2"/>
    <w:pPr>
      <w:spacing w:line="560" w:lineRule="exact"/>
      <w:ind w:firstLine="622" w:firstLineChars="200"/>
    </w:p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批注框文本 Char"/>
    <w:basedOn w:val="10"/>
    <w:link w:val="3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697</Words>
  <Characters>3978</Characters>
  <Lines>33</Lines>
  <Paragraphs>9</Paragraphs>
  <TotalTime>18</TotalTime>
  <ScaleCrop>false</ScaleCrop>
  <LinksUpToDate>false</LinksUpToDate>
  <CharactersWithSpaces>4666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2021-06-30T02:01:00Z</dcterms:created>
  <dc:creator>王小皮妈</dc:creator>
  <cp:lastModifiedBy>WPS_120818630</cp:lastModifiedBy>
  <cp:lastPrinted>2021-04-01T09:31:00Z</cp:lastPrinted>
  <dcterms:modified xsi:type="dcterms:W3CDTF">2021-07-09T08:30:36Z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502FFBBA201940BEB4058EB9EDC28944</vt:lpwstr>
  </property>
</Properties>
</file>